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7E469" w14:textId="06DF750A" w:rsidR="002A6D34" w:rsidRPr="000D36C5" w:rsidRDefault="009D78B1" w:rsidP="009D78B1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-59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Meeting Minutes</w:t>
      </w:r>
    </w:p>
    <w:p w14:paraId="368FC99B" w14:textId="4FC2352B" w:rsidR="002A6D34" w:rsidRPr="002A6D34" w:rsidRDefault="002A6D34" w:rsidP="005935CD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-59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Maine </w:t>
      </w:r>
      <w:r w:rsidR="00A250BF">
        <w:rPr>
          <w:rFonts w:ascii="Calibri" w:hAnsi="Calibri" w:cs="Calibri"/>
          <w:b/>
          <w:bCs/>
          <w:sz w:val="28"/>
          <w:szCs w:val="28"/>
        </w:rPr>
        <w:t xml:space="preserve">State </w:t>
      </w:r>
      <w:r>
        <w:rPr>
          <w:rFonts w:ascii="Calibri" w:hAnsi="Calibri" w:cs="Calibri"/>
          <w:b/>
          <w:bCs/>
          <w:sz w:val="28"/>
          <w:szCs w:val="28"/>
        </w:rPr>
        <w:t>Ferry Advisory Board</w:t>
      </w:r>
    </w:p>
    <w:p w14:paraId="3C175A09" w14:textId="54FAB920" w:rsidR="002A6D34" w:rsidRDefault="006E3335" w:rsidP="002A6D34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-59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Thursday January 20</w:t>
      </w:r>
      <w:r w:rsidRPr="006E3335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2A6D34">
        <w:rPr>
          <w:rFonts w:ascii="Calibri" w:hAnsi="Calibri" w:cs="Calibri"/>
        </w:rPr>
        <w:t xml:space="preserve"> </w:t>
      </w:r>
    </w:p>
    <w:p w14:paraId="603B5D22" w14:textId="7B2FA0C3" w:rsidR="002A6D34" w:rsidRPr="002A6D34" w:rsidRDefault="002A6D34" w:rsidP="002A6D34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-59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>10:30 AM via ZOOM</w:t>
      </w:r>
    </w:p>
    <w:p w14:paraId="26CDBC87" w14:textId="77777777" w:rsidR="00ED0893" w:rsidRDefault="00ED0893" w:rsidP="00ED0893">
      <w:pPr>
        <w:rPr>
          <w:rFonts w:ascii="Arial" w:hAnsi="Arial" w:cs="Arial"/>
          <w:sz w:val="24"/>
          <w:szCs w:val="24"/>
        </w:rPr>
      </w:pPr>
    </w:p>
    <w:p w14:paraId="465E1CE4" w14:textId="3B505AA5" w:rsidR="00ED0893" w:rsidRPr="00ED0893" w:rsidRDefault="00ED0893" w:rsidP="005935CD">
      <w:pPr>
        <w:jc w:val="center"/>
        <w:rPr>
          <w:rFonts w:ascii="Arial" w:hAnsi="Arial" w:cs="Arial"/>
          <w:sz w:val="20"/>
          <w:szCs w:val="20"/>
        </w:rPr>
      </w:pPr>
    </w:p>
    <w:p w14:paraId="3316EFDE" w14:textId="77777777" w:rsidR="002A6D34" w:rsidRDefault="002A6D34" w:rsidP="00ED0893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354"/>
        <w:jc w:val="center"/>
        <w:rPr>
          <w:rFonts w:ascii="Calibri" w:hAnsi="Calibri" w:cs="Calibri"/>
        </w:rPr>
      </w:pPr>
    </w:p>
    <w:p w14:paraId="2DB55202" w14:textId="77777777" w:rsidR="002A6D34" w:rsidRDefault="002A6D34" w:rsidP="002A6D34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354"/>
        <w:rPr>
          <w:rFonts w:ascii="Calibri" w:hAnsi="Calibri" w:cs="Calibri"/>
        </w:rPr>
      </w:pPr>
    </w:p>
    <w:p w14:paraId="39FCA708" w14:textId="2048068F" w:rsidR="002A6D34" w:rsidRDefault="002A6D34" w:rsidP="002438C1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 w:firstLine="0"/>
        <w:rPr>
          <w:rFonts w:ascii="Calibri" w:hAnsi="Calibri" w:cs="Calibri"/>
          <w:u w:val="single"/>
        </w:rPr>
      </w:pPr>
      <w:r w:rsidRPr="002E54F1">
        <w:rPr>
          <w:rFonts w:ascii="Calibri" w:hAnsi="Calibri" w:cs="Calibri"/>
          <w:u w:val="single"/>
        </w:rPr>
        <w:t>Roll Call</w:t>
      </w:r>
    </w:p>
    <w:p w14:paraId="063056C6" w14:textId="4E6CDA57" w:rsidR="00DE5FF4" w:rsidRDefault="00D5708C" w:rsidP="00DE5FF4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  <w:color w:val="0070C0"/>
        </w:rPr>
      </w:pPr>
      <w:proofErr w:type="spellStart"/>
      <w:r w:rsidRPr="00EA79D1">
        <w:rPr>
          <w:rFonts w:ascii="Calibri" w:hAnsi="Calibri" w:cs="Calibri"/>
          <w:color w:val="0070C0"/>
        </w:rPr>
        <w:t>Matinicus</w:t>
      </w:r>
      <w:proofErr w:type="spellEnd"/>
      <w:r w:rsidRPr="00EA79D1">
        <w:rPr>
          <w:rFonts w:ascii="Calibri" w:hAnsi="Calibri" w:cs="Calibri"/>
          <w:color w:val="0070C0"/>
        </w:rPr>
        <w:t>-Eva Murray</w:t>
      </w:r>
      <w:r w:rsidR="00822A6E">
        <w:rPr>
          <w:rFonts w:ascii="Calibri" w:hAnsi="Calibri" w:cs="Calibri"/>
          <w:color w:val="0070C0"/>
        </w:rPr>
        <w:t xml:space="preserve"> (by phone)</w:t>
      </w:r>
      <w:r w:rsidRPr="00EA79D1">
        <w:rPr>
          <w:rFonts w:ascii="Calibri" w:hAnsi="Calibri" w:cs="Calibri"/>
          <w:color w:val="0070C0"/>
        </w:rPr>
        <w:t xml:space="preserve">; </w:t>
      </w:r>
      <w:r w:rsidR="00F15EDB" w:rsidRPr="00EA79D1">
        <w:rPr>
          <w:rFonts w:ascii="Calibri" w:hAnsi="Calibri" w:cs="Calibri"/>
          <w:color w:val="0070C0"/>
        </w:rPr>
        <w:t>Islesboro</w:t>
      </w:r>
      <w:r w:rsidR="00EA79D1" w:rsidRPr="00EA79D1">
        <w:rPr>
          <w:rFonts w:ascii="Calibri" w:hAnsi="Calibri" w:cs="Calibri"/>
          <w:color w:val="0070C0"/>
        </w:rPr>
        <w:t>-John King</w:t>
      </w:r>
      <w:r w:rsidR="00EA79D1">
        <w:rPr>
          <w:rFonts w:ascii="Calibri" w:hAnsi="Calibri" w:cs="Calibri"/>
          <w:color w:val="0070C0"/>
        </w:rPr>
        <w:t>; North Haven</w:t>
      </w:r>
      <w:r w:rsidR="009B2425">
        <w:rPr>
          <w:rFonts w:ascii="Calibri" w:hAnsi="Calibri" w:cs="Calibri"/>
          <w:color w:val="0070C0"/>
        </w:rPr>
        <w:t xml:space="preserve">-Jon Emerson; </w:t>
      </w:r>
      <w:r w:rsidR="00740152">
        <w:rPr>
          <w:rFonts w:ascii="Calibri" w:hAnsi="Calibri" w:cs="Calibri"/>
          <w:color w:val="0070C0"/>
        </w:rPr>
        <w:t xml:space="preserve">Swan’s Island-Kathy Clark; </w:t>
      </w:r>
      <w:proofErr w:type="spellStart"/>
      <w:r w:rsidR="00E224CA">
        <w:rPr>
          <w:rFonts w:ascii="Calibri" w:hAnsi="Calibri" w:cs="Calibri"/>
          <w:color w:val="0070C0"/>
        </w:rPr>
        <w:t>Frenchboro</w:t>
      </w:r>
      <w:proofErr w:type="spellEnd"/>
      <w:r w:rsidR="00E224CA">
        <w:rPr>
          <w:rFonts w:ascii="Calibri" w:hAnsi="Calibri" w:cs="Calibri"/>
          <w:color w:val="0070C0"/>
        </w:rPr>
        <w:t xml:space="preserve">-Duncan </w:t>
      </w:r>
      <w:proofErr w:type="gramStart"/>
      <w:r w:rsidR="00E224CA">
        <w:rPr>
          <w:rFonts w:ascii="Calibri" w:hAnsi="Calibri" w:cs="Calibri"/>
          <w:color w:val="0070C0"/>
        </w:rPr>
        <w:t>Bond;</w:t>
      </w:r>
      <w:proofErr w:type="gramEnd"/>
      <w:r w:rsidR="00E224CA">
        <w:rPr>
          <w:rFonts w:ascii="Calibri" w:hAnsi="Calibri" w:cs="Calibri"/>
          <w:color w:val="0070C0"/>
        </w:rPr>
        <w:t xml:space="preserve"> </w:t>
      </w:r>
    </w:p>
    <w:p w14:paraId="53C9006D" w14:textId="0AE5607E" w:rsidR="007510FE" w:rsidRDefault="007510FE" w:rsidP="00DE5FF4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Mainland: Dennis Damon, Hank Berg</w:t>
      </w:r>
    </w:p>
    <w:p w14:paraId="1CB36810" w14:textId="172651BB" w:rsidR="00CF6C61" w:rsidRDefault="00CF6C61" w:rsidP="00DE5FF4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M</w:t>
      </w:r>
      <w:r w:rsidR="00822A6E">
        <w:rPr>
          <w:rFonts w:ascii="Calibri" w:hAnsi="Calibri" w:cs="Calibri"/>
          <w:color w:val="0070C0"/>
        </w:rPr>
        <w:t>aine</w:t>
      </w:r>
      <w:r>
        <w:rPr>
          <w:rFonts w:ascii="Calibri" w:hAnsi="Calibri" w:cs="Calibri"/>
          <w:color w:val="0070C0"/>
        </w:rPr>
        <w:t xml:space="preserve">DOT: Bill Pulver, Dave Bernhardt, </w:t>
      </w:r>
      <w:r w:rsidR="00FA5615">
        <w:rPr>
          <w:rFonts w:ascii="Calibri" w:hAnsi="Calibri" w:cs="Calibri"/>
          <w:color w:val="0070C0"/>
        </w:rPr>
        <w:t>Mark Higgins, Mike McKenna, Joel Perry</w:t>
      </w:r>
    </w:p>
    <w:p w14:paraId="398D8D96" w14:textId="160CD759" w:rsidR="00822A6E" w:rsidRPr="00EA79D1" w:rsidRDefault="00822A6E" w:rsidP="00DE5FF4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Dennis moderated the meeting.</w:t>
      </w:r>
    </w:p>
    <w:p w14:paraId="457BE08E" w14:textId="77777777" w:rsidR="002A6D34" w:rsidRPr="002A6D34" w:rsidRDefault="002A6D34" w:rsidP="002438C1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</w:rPr>
      </w:pPr>
    </w:p>
    <w:p w14:paraId="1D289A40" w14:textId="55E8F0B2" w:rsidR="002A6D34" w:rsidRDefault="002A6D34" w:rsidP="002438C1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 w:firstLine="0"/>
        <w:rPr>
          <w:rFonts w:ascii="Calibri" w:hAnsi="Calibri" w:cs="Calibri"/>
          <w:u w:val="single"/>
        </w:rPr>
      </w:pPr>
      <w:r w:rsidRPr="002E54F1">
        <w:rPr>
          <w:rFonts w:ascii="Calibri" w:hAnsi="Calibri" w:cs="Calibri"/>
          <w:u w:val="single"/>
        </w:rPr>
        <w:t xml:space="preserve">Introduction of Visitors </w:t>
      </w:r>
    </w:p>
    <w:p w14:paraId="6466CC62" w14:textId="1AC19E84" w:rsidR="00FA5615" w:rsidRPr="000F5BDE" w:rsidRDefault="000E1BB8" w:rsidP="00FA5615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Vinalhaven-Andy Dorr; </w:t>
      </w:r>
      <w:r w:rsidR="000F5BDE">
        <w:rPr>
          <w:rFonts w:ascii="Calibri" w:hAnsi="Calibri" w:cs="Calibri"/>
          <w:color w:val="0070C0"/>
        </w:rPr>
        <w:t>Nick Batista</w:t>
      </w:r>
      <w:r w:rsidR="00746F6A">
        <w:rPr>
          <w:rFonts w:ascii="Calibri" w:hAnsi="Calibri" w:cs="Calibri"/>
          <w:color w:val="0070C0"/>
        </w:rPr>
        <w:t>-</w:t>
      </w:r>
      <w:r w:rsidR="000F5BDE">
        <w:rPr>
          <w:rFonts w:ascii="Calibri" w:hAnsi="Calibri" w:cs="Calibri"/>
          <w:color w:val="0070C0"/>
        </w:rPr>
        <w:t xml:space="preserve">Island Institute; </w:t>
      </w:r>
      <w:r w:rsidR="00746F6A">
        <w:rPr>
          <w:rFonts w:ascii="Calibri" w:hAnsi="Calibri" w:cs="Calibri"/>
          <w:color w:val="0070C0"/>
        </w:rPr>
        <w:t>Lisa Millete-Island Institute</w:t>
      </w:r>
    </w:p>
    <w:p w14:paraId="67C2C070" w14:textId="77777777" w:rsidR="002438C1" w:rsidRPr="002438C1" w:rsidRDefault="002438C1" w:rsidP="002438C1">
      <w:pPr>
        <w:pStyle w:val="ListParagraph"/>
        <w:ind w:left="810"/>
        <w:rPr>
          <w:rFonts w:ascii="Calibri" w:hAnsi="Calibri" w:cs="Calibri"/>
        </w:rPr>
      </w:pPr>
    </w:p>
    <w:p w14:paraId="291B3593" w14:textId="59DC87F4" w:rsidR="002A6D34" w:rsidRDefault="002A6D34" w:rsidP="002438C1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 w:firstLine="0"/>
        <w:rPr>
          <w:rFonts w:ascii="Calibri" w:hAnsi="Calibri" w:cs="Calibri"/>
          <w:u w:val="single"/>
        </w:rPr>
      </w:pPr>
      <w:r w:rsidRPr="002E54F1">
        <w:rPr>
          <w:rFonts w:ascii="Calibri" w:hAnsi="Calibri" w:cs="Calibri"/>
          <w:u w:val="single"/>
        </w:rPr>
        <w:t xml:space="preserve">Approval of the Minutes </w:t>
      </w:r>
    </w:p>
    <w:p w14:paraId="7C58764D" w14:textId="656D4BF8" w:rsidR="00746F6A" w:rsidRPr="00746F6A" w:rsidRDefault="00570910" w:rsidP="00746F6A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Jon Emerson called for the approval of the previous meeting minutes</w:t>
      </w:r>
      <w:r w:rsidR="008547C9">
        <w:rPr>
          <w:rFonts w:ascii="Calibri" w:hAnsi="Calibri" w:cs="Calibri"/>
          <w:color w:val="0070C0"/>
        </w:rPr>
        <w:t xml:space="preserve"> and they were approved.</w:t>
      </w:r>
    </w:p>
    <w:p w14:paraId="65074D9F" w14:textId="319CF271" w:rsidR="004A1AA7" w:rsidRPr="002A0F4C" w:rsidRDefault="004A1AA7" w:rsidP="004A1AA7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440"/>
        <w:rPr>
          <w:rFonts w:ascii="Calibri" w:hAnsi="Calibri" w:cs="Calibri"/>
          <w:color w:val="4472C4" w:themeColor="accent1"/>
        </w:rPr>
      </w:pPr>
    </w:p>
    <w:p w14:paraId="1D948DD8" w14:textId="77777777" w:rsidR="002A6D34" w:rsidRPr="002A6D34" w:rsidRDefault="002A6D34" w:rsidP="002438C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810"/>
        <w:rPr>
          <w:rFonts w:ascii="Calibri" w:hAnsi="Calibri" w:cs="Calibri"/>
        </w:rPr>
      </w:pPr>
    </w:p>
    <w:p w14:paraId="73AB5CC1" w14:textId="4C784D84" w:rsidR="002A6D34" w:rsidRDefault="002A6D34" w:rsidP="002438C1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0" w:firstLine="0"/>
        <w:rPr>
          <w:rFonts w:ascii="Calibri" w:hAnsi="Calibri" w:cs="Calibri"/>
          <w:u w:val="single"/>
        </w:rPr>
      </w:pPr>
      <w:r w:rsidRPr="002E54F1">
        <w:rPr>
          <w:rFonts w:ascii="Calibri" w:hAnsi="Calibri" w:cs="Calibri"/>
          <w:u w:val="single"/>
        </w:rPr>
        <w:t>Communications</w:t>
      </w:r>
    </w:p>
    <w:p w14:paraId="4AC2A80A" w14:textId="0C119935" w:rsidR="005379D9" w:rsidRDefault="000506E0" w:rsidP="007363E7">
      <w:pPr>
        <w:pStyle w:val="ListParagraph"/>
        <w:numPr>
          <w:ilvl w:val="0"/>
          <w:numId w:val="1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or by the Board</w:t>
      </w:r>
      <w:r w:rsidR="008D3C2F">
        <w:rPr>
          <w:rFonts w:ascii="Calibri" w:hAnsi="Calibri" w:cs="Calibri"/>
        </w:rPr>
        <w:t>-</w:t>
      </w:r>
      <w:r w:rsidR="008D3C2F">
        <w:rPr>
          <w:rFonts w:ascii="Calibri" w:hAnsi="Calibri" w:cs="Calibri"/>
          <w:color w:val="0070C0"/>
        </w:rPr>
        <w:t>None</w:t>
      </w:r>
    </w:p>
    <w:p w14:paraId="3139FE16" w14:textId="0196358C" w:rsidR="000506E0" w:rsidRDefault="000506E0" w:rsidP="007363E7">
      <w:pPr>
        <w:pStyle w:val="ListParagraph"/>
        <w:numPr>
          <w:ilvl w:val="0"/>
          <w:numId w:val="1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or by the MSFS/M</w:t>
      </w:r>
      <w:r w:rsidR="00822A6E">
        <w:rPr>
          <w:rFonts w:ascii="Calibri" w:hAnsi="Calibri" w:cs="Calibri"/>
        </w:rPr>
        <w:t>aine</w:t>
      </w:r>
      <w:r>
        <w:rPr>
          <w:rFonts w:ascii="Calibri" w:hAnsi="Calibri" w:cs="Calibri"/>
        </w:rPr>
        <w:t>DOT</w:t>
      </w:r>
      <w:r w:rsidR="008D3C2F">
        <w:rPr>
          <w:rFonts w:ascii="Calibri" w:hAnsi="Calibri" w:cs="Calibri"/>
        </w:rPr>
        <w:t>-</w:t>
      </w:r>
      <w:r w:rsidR="00762FE6">
        <w:rPr>
          <w:rFonts w:ascii="Calibri" w:hAnsi="Calibri" w:cs="Calibri"/>
          <w:color w:val="0070C0"/>
        </w:rPr>
        <w:t>Dave spoke about the specific issue</w:t>
      </w:r>
      <w:r w:rsidR="00583959">
        <w:rPr>
          <w:rFonts w:ascii="Calibri" w:hAnsi="Calibri" w:cs="Calibri"/>
          <w:color w:val="0070C0"/>
        </w:rPr>
        <w:t>s</w:t>
      </w:r>
      <w:r w:rsidR="00762FE6">
        <w:rPr>
          <w:rFonts w:ascii="Calibri" w:hAnsi="Calibri" w:cs="Calibri"/>
          <w:color w:val="0070C0"/>
        </w:rPr>
        <w:t xml:space="preserve"> the ferry service is having in relation to Covid, and the possibility of upcoming interruptions of service.</w:t>
      </w:r>
      <w:r w:rsidR="00FA7F65">
        <w:rPr>
          <w:rFonts w:ascii="Calibri" w:hAnsi="Calibri" w:cs="Calibri"/>
          <w:color w:val="0070C0"/>
        </w:rPr>
        <w:t xml:space="preserve"> Hank mentioned that Casco Bay was also having the same issues. </w:t>
      </w:r>
      <w:r w:rsidR="0064424B">
        <w:rPr>
          <w:rFonts w:ascii="Calibri" w:hAnsi="Calibri" w:cs="Calibri"/>
          <w:color w:val="0070C0"/>
        </w:rPr>
        <w:t xml:space="preserve">There was then a discussion on </w:t>
      </w:r>
      <w:r w:rsidR="000B57ED">
        <w:rPr>
          <w:rFonts w:ascii="Calibri" w:hAnsi="Calibri" w:cs="Calibri"/>
          <w:color w:val="0070C0"/>
        </w:rPr>
        <w:t xml:space="preserve">the possibility of the MSFS </w:t>
      </w:r>
      <w:r w:rsidR="00006422">
        <w:rPr>
          <w:rFonts w:ascii="Calibri" w:hAnsi="Calibri" w:cs="Calibri"/>
          <w:color w:val="0070C0"/>
        </w:rPr>
        <w:t xml:space="preserve">putting out a statement </w:t>
      </w:r>
      <w:r w:rsidR="00654983">
        <w:rPr>
          <w:rFonts w:ascii="Calibri" w:hAnsi="Calibri" w:cs="Calibri"/>
          <w:color w:val="0070C0"/>
        </w:rPr>
        <w:t>on Covid issues. Mark and Dave discussed involving Paul Merrill</w:t>
      </w:r>
      <w:r w:rsidR="00822A6E">
        <w:rPr>
          <w:rFonts w:ascii="Calibri" w:hAnsi="Calibri" w:cs="Calibri"/>
          <w:color w:val="0070C0"/>
        </w:rPr>
        <w:t xml:space="preserve"> (MaineDOT’s Public Information Officer)</w:t>
      </w:r>
      <w:r w:rsidR="00654983">
        <w:rPr>
          <w:rFonts w:ascii="Calibri" w:hAnsi="Calibri" w:cs="Calibri"/>
          <w:color w:val="0070C0"/>
        </w:rPr>
        <w:t xml:space="preserve"> to draft something up.</w:t>
      </w:r>
      <w:r w:rsidR="00FC5BDD">
        <w:rPr>
          <w:rFonts w:ascii="Calibri" w:hAnsi="Calibri" w:cs="Calibri"/>
          <w:color w:val="0070C0"/>
        </w:rPr>
        <w:t xml:space="preserve"> Dave also </w:t>
      </w:r>
      <w:r w:rsidR="00C940E1">
        <w:rPr>
          <w:rFonts w:ascii="Calibri" w:hAnsi="Calibri" w:cs="Calibri"/>
          <w:color w:val="0070C0"/>
        </w:rPr>
        <w:t>explained the State’s vaccination policy</w:t>
      </w:r>
      <w:r w:rsidR="00095ED3">
        <w:rPr>
          <w:rFonts w:ascii="Calibri" w:hAnsi="Calibri" w:cs="Calibri"/>
          <w:color w:val="0070C0"/>
        </w:rPr>
        <w:t xml:space="preserve">. </w:t>
      </w:r>
      <w:r w:rsidR="00C80A1C">
        <w:rPr>
          <w:rFonts w:ascii="Calibri" w:hAnsi="Calibri" w:cs="Calibri"/>
          <w:color w:val="0070C0"/>
        </w:rPr>
        <w:t xml:space="preserve">John </w:t>
      </w:r>
      <w:r w:rsidR="001D4A28">
        <w:rPr>
          <w:rFonts w:ascii="Calibri" w:hAnsi="Calibri" w:cs="Calibri"/>
          <w:color w:val="0070C0"/>
        </w:rPr>
        <w:t xml:space="preserve">then discussed the Islesboro survey about the </w:t>
      </w:r>
      <w:r w:rsidR="00FB2234">
        <w:rPr>
          <w:rFonts w:ascii="Calibri" w:hAnsi="Calibri" w:cs="Calibri"/>
          <w:color w:val="0070C0"/>
        </w:rPr>
        <w:t>vessels and that it had been delivered to the MSFS.</w:t>
      </w:r>
      <w:r w:rsidR="00822A6E">
        <w:rPr>
          <w:rFonts w:ascii="Calibri" w:hAnsi="Calibri" w:cs="Calibri"/>
          <w:color w:val="0070C0"/>
        </w:rPr>
        <w:t xml:space="preserve">  John King noted that the 511 system is working very well recently when it comes to Ferry Service notices.</w:t>
      </w:r>
    </w:p>
    <w:p w14:paraId="45267284" w14:textId="252F086F" w:rsidR="00CD5E03" w:rsidRDefault="00CD5E03" w:rsidP="007363E7">
      <w:pPr>
        <w:pStyle w:val="ListParagraph"/>
        <w:numPr>
          <w:ilvl w:val="0"/>
          <w:numId w:val="1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Financial Subcom</w:t>
      </w:r>
      <w:r w:rsidR="001A32D0">
        <w:rPr>
          <w:rFonts w:ascii="Calibri" w:hAnsi="Calibri" w:cs="Calibri"/>
        </w:rPr>
        <w:t>mittee</w:t>
      </w:r>
      <w:r w:rsidR="00FB2234">
        <w:rPr>
          <w:rFonts w:ascii="Calibri" w:hAnsi="Calibri" w:cs="Calibri"/>
        </w:rPr>
        <w:t>-</w:t>
      </w:r>
      <w:r w:rsidR="00BA7568">
        <w:rPr>
          <w:rFonts w:ascii="Calibri" w:hAnsi="Calibri" w:cs="Calibri"/>
          <w:color w:val="0070C0"/>
        </w:rPr>
        <w:t xml:space="preserve">John discussed the findings from the </w:t>
      </w:r>
      <w:r w:rsidR="004B19D0">
        <w:rPr>
          <w:rFonts w:ascii="Calibri" w:hAnsi="Calibri" w:cs="Calibri"/>
          <w:color w:val="0070C0"/>
        </w:rPr>
        <w:t xml:space="preserve">subcommittee and referenced </w:t>
      </w:r>
      <w:r w:rsidR="009F3ECF">
        <w:rPr>
          <w:rFonts w:ascii="Calibri" w:hAnsi="Calibri" w:cs="Calibri"/>
          <w:color w:val="0070C0"/>
        </w:rPr>
        <w:t>the attached report.</w:t>
      </w:r>
      <w:r w:rsidR="00D7489D">
        <w:rPr>
          <w:rFonts w:ascii="Calibri" w:hAnsi="Calibri" w:cs="Calibri"/>
          <w:color w:val="0070C0"/>
        </w:rPr>
        <w:t xml:space="preserve"> Dave then spoke on the fact that the </w:t>
      </w:r>
      <w:proofErr w:type="spellStart"/>
      <w:r w:rsidR="00D7489D">
        <w:rPr>
          <w:rFonts w:ascii="Calibri" w:hAnsi="Calibri" w:cs="Calibri"/>
          <w:color w:val="0070C0"/>
        </w:rPr>
        <w:t>M</w:t>
      </w:r>
      <w:r w:rsidR="00822A6E">
        <w:rPr>
          <w:rFonts w:ascii="Calibri" w:hAnsi="Calibri" w:cs="Calibri"/>
          <w:color w:val="0070C0"/>
        </w:rPr>
        <w:t>aine</w:t>
      </w:r>
      <w:r w:rsidR="00D7489D">
        <w:rPr>
          <w:rFonts w:ascii="Calibri" w:hAnsi="Calibri" w:cs="Calibri"/>
          <w:color w:val="0070C0"/>
        </w:rPr>
        <w:t>DOT</w:t>
      </w:r>
      <w:proofErr w:type="spellEnd"/>
      <w:r w:rsidR="00D7489D">
        <w:rPr>
          <w:rFonts w:ascii="Calibri" w:hAnsi="Calibri" w:cs="Calibri"/>
          <w:color w:val="0070C0"/>
        </w:rPr>
        <w:t xml:space="preserve"> </w:t>
      </w:r>
      <w:r w:rsidR="00822A6E">
        <w:rPr>
          <w:rFonts w:ascii="Calibri" w:hAnsi="Calibri" w:cs="Calibri"/>
          <w:color w:val="0070C0"/>
        </w:rPr>
        <w:t xml:space="preserve">Workplan </w:t>
      </w:r>
      <w:r w:rsidR="00D7489D">
        <w:rPr>
          <w:rFonts w:ascii="Calibri" w:hAnsi="Calibri" w:cs="Calibri"/>
          <w:color w:val="0070C0"/>
        </w:rPr>
        <w:t>is now out and available to the public</w:t>
      </w:r>
      <w:r w:rsidR="00D45D1D">
        <w:rPr>
          <w:rFonts w:ascii="Calibri" w:hAnsi="Calibri" w:cs="Calibri"/>
          <w:color w:val="0070C0"/>
        </w:rPr>
        <w:t xml:space="preserve"> and cited </w:t>
      </w:r>
      <w:r w:rsidR="00D05E28">
        <w:rPr>
          <w:rFonts w:ascii="Calibri" w:hAnsi="Calibri" w:cs="Calibri"/>
          <w:color w:val="0070C0"/>
        </w:rPr>
        <w:t xml:space="preserve">that the MSFS is referenced. </w:t>
      </w:r>
      <w:r w:rsidR="00822A6E">
        <w:rPr>
          <w:rFonts w:ascii="Calibri" w:hAnsi="Calibri" w:cs="Calibri"/>
          <w:color w:val="0070C0"/>
        </w:rPr>
        <w:t xml:space="preserve">The plan includes engineering funds to look at additional </w:t>
      </w:r>
      <w:r w:rsidR="0015102F">
        <w:rPr>
          <w:rFonts w:ascii="Calibri" w:hAnsi="Calibri" w:cs="Calibri"/>
          <w:color w:val="0070C0"/>
        </w:rPr>
        <w:t xml:space="preserve">parking </w:t>
      </w:r>
      <w:r w:rsidR="00822A6E">
        <w:rPr>
          <w:rFonts w:ascii="Calibri" w:hAnsi="Calibri" w:cs="Calibri"/>
          <w:color w:val="0070C0"/>
        </w:rPr>
        <w:t>for Rockland and Lincolnville</w:t>
      </w:r>
      <w:r w:rsidR="0015102F">
        <w:rPr>
          <w:rFonts w:ascii="Calibri" w:hAnsi="Calibri" w:cs="Calibri"/>
          <w:color w:val="0070C0"/>
        </w:rPr>
        <w:t>, funding for the Smith, and Libby</w:t>
      </w:r>
      <w:r w:rsidR="00C701EF">
        <w:rPr>
          <w:rFonts w:ascii="Calibri" w:hAnsi="Calibri" w:cs="Calibri"/>
          <w:color w:val="0070C0"/>
        </w:rPr>
        <w:t xml:space="preserve">. </w:t>
      </w:r>
      <w:r w:rsidR="00822A6E">
        <w:rPr>
          <w:rFonts w:ascii="Calibri" w:hAnsi="Calibri" w:cs="Calibri"/>
          <w:color w:val="0070C0"/>
        </w:rPr>
        <w:t>Dave</w:t>
      </w:r>
      <w:r w:rsidR="00C701EF">
        <w:rPr>
          <w:rFonts w:ascii="Calibri" w:hAnsi="Calibri" w:cs="Calibri"/>
          <w:color w:val="0070C0"/>
        </w:rPr>
        <w:t xml:space="preserve"> also mentioned that </w:t>
      </w:r>
      <w:r w:rsidR="0091463D">
        <w:rPr>
          <w:rFonts w:ascii="Calibri" w:hAnsi="Calibri" w:cs="Calibri"/>
          <w:color w:val="0070C0"/>
        </w:rPr>
        <w:t xml:space="preserve">we have begun to </w:t>
      </w:r>
      <w:r w:rsidR="005E4537">
        <w:rPr>
          <w:rFonts w:ascii="Calibri" w:hAnsi="Calibri" w:cs="Calibri"/>
          <w:color w:val="0070C0"/>
        </w:rPr>
        <w:t>investigate</w:t>
      </w:r>
      <w:r w:rsidR="0091463D">
        <w:rPr>
          <w:rFonts w:ascii="Calibri" w:hAnsi="Calibri" w:cs="Calibri"/>
          <w:color w:val="0070C0"/>
        </w:rPr>
        <w:t xml:space="preserve"> funding for </w:t>
      </w:r>
      <w:r w:rsidR="00B412DD">
        <w:rPr>
          <w:rFonts w:ascii="Calibri" w:hAnsi="Calibri" w:cs="Calibri"/>
          <w:color w:val="0070C0"/>
        </w:rPr>
        <w:t>the upcoming electric vessels.</w:t>
      </w:r>
    </w:p>
    <w:p w14:paraId="034F9D00" w14:textId="13836FBA" w:rsidR="005A7C11" w:rsidRPr="007363E7" w:rsidRDefault="005A7C11" w:rsidP="007363E7">
      <w:pPr>
        <w:pStyle w:val="ListParagraph"/>
        <w:numPr>
          <w:ilvl w:val="0"/>
          <w:numId w:val="1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Vote in the Virt</w:t>
      </w:r>
      <w:r w:rsidR="00C45BCB">
        <w:rPr>
          <w:rFonts w:ascii="Calibri" w:hAnsi="Calibri" w:cs="Calibri"/>
        </w:rPr>
        <w:t>ual Meetings Policy</w:t>
      </w:r>
      <w:r w:rsidR="00B8495E">
        <w:rPr>
          <w:rFonts w:ascii="Calibri" w:hAnsi="Calibri" w:cs="Calibri"/>
          <w:color w:val="0070C0"/>
        </w:rPr>
        <w:t>-</w:t>
      </w:r>
      <w:r w:rsidR="002568F8">
        <w:rPr>
          <w:rFonts w:ascii="Calibri" w:hAnsi="Calibri" w:cs="Calibri"/>
          <w:color w:val="0070C0"/>
        </w:rPr>
        <w:t xml:space="preserve">Bill spoke on the adoption of the </w:t>
      </w:r>
      <w:r w:rsidR="00F43BE2">
        <w:rPr>
          <w:rFonts w:ascii="Calibri" w:hAnsi="Calibri" w:cs="Calibri"/>
          <w:color w:val="0070C0"/>
        </w:rPr>
        <w:t>Remote Meeting Participation</w:t>
      </w:r>
      <w:r w:rsidR="00894913">
        <w:rPr>
          <w:rFonts w:ascii="Calibri" w:hAnsi="Calibri" w:cs="Calibri"/>
          <w:color w:val="0070C0"/>
        </w:rPr>
        <w:t xml:space="preserve"> Policy. </w:t>
      </w:r>
      <w:r w:rsidR="00494187">
        <w:rPr>
          <w:rFonts w:ascii="Calibri" w:hAnsi="Calibri" w:cs="Calibri"/>
          <w:color w:val="0070C0"/>
        </w:rPr>
        <w:t xml:space="preserve">There was a short discussion about it and then a </w:t>
      </w:r>
      <w:r w:rsidR="005E5816">
        <w:rPr>
          <w:rFonts w:ascii="Calibri" w:hAnsi="Calibri" w:cs="Calibri"/>
          <w:color w:val="0070C0"/>
        </w:rPr>
        <w:t xml:space="preserve">unanimous </w:t>
      </w:r>
      <w:r w:rsidR="00F33689">
        <w:rPr>
          <w:rFonts w:ascii="Calibri" w:hAnsi="Calibri" w:cs="Calibri"/>
          <w:color w:val="0070C0"/>
        </w:rPr>
        <w:t xml:space="preserve">vote to adopt. </w:t>
      </w:r>
      <w:r w:rsidR="00822A6E">
        <w:rPr>
          <w:rFonts w:ascii="Calibri" w:hAnsi="Calibri" w:cs="Calibri"/>
          <w:color w:val="0070C0"/>
        </w:rPr>
        <w:t>(6-0)</w:t>
      </w:r>
    </w:p>
    <w:p w14:paraId="1F19303D" w14:textId="39E8CE35" w:rsidR="00312585" w:rsidRPr="000D0FBA" w:rsidRDefault="00312585" w:rsidP="000D0FBA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14:paraId="0AD3FA94" w14:textId="0140AA41" w:rsidR="002438C1" w:rsidRDefault="002438C1" w:rsidP="002438C1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0"/>
        <w:rPr>
          <w:rFonts w:ascii="Calibri" w:hAnsi="Calibri" w:cs="Calibri"/>
        </w:rPr>
      </w:pPr>
    </w:p>
    <w:p w14:paraId="28D032B7" w14:textId="07963B7D" w:rsidR="002438C1" w:rsidRDefault="002438C1" w:rsidP="002438C1">
      <w:pPr>
        <w:pStyle w:val="ListParagraph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0" w:firstLine="0"/>
        <w:rPr>
          <w:rFonts w:ascii="Calibri" w:hAnsi="Calibri" w:cs="Calibri"/>
          <w:u w:val="single"/>
        </w:rPr>
      </w:pPr>
      <w:r w:rsidRPr="002E54F1">
        <w:rPr>
          <w:rFonts w:ascii="Calibri" w:hAnsi="Calibri" w:cs="Calibri"/>
          <w:u w:val="single"/>
        </w:rPr>
        <w:t>Reports of the Board</w:t>
      </w:r>
    </w:p>
    <w:p w14:paraId="2974E934" w14:textId="187A6AAA" w:rsidR="00590063" w:rsidRPr="00FA51EC" w:rsidRDefault="00FA51EC" w:rsidP="00590063">
      <w:pPr>
        <w:pStyle w:val="ListParagraph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None</w:t>
      </w:r>
    </w:p>
    <w:p w14:paraId="24A634C6" w14:textId="549DD94C" w:rsidR="00803E73" w:rsidRDefault="008E42F1" w:rsidP="00803E73">
      <w:pPr>
        <w:tabs>
          <w:tab w:val="left" w:pos="841"/>
          <w:tab w:val="left" w:pos="180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0"/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</w:rPr>
        <w:tab/>
      </w:r>
    </w:p>
    <w:p w14:paraId="6972E016" w14:textId="6C586B93" w:rsidR="003F158B" w:rsidRPr="008E42F1" w:rsidRDefault="005125CE" w:rsidP="00D4723E">
      <w:pPr>
        <w:tabs>
          <w:tab w:val="left" w:pos="841"/>
          <w:tab w:val="left" w:pos="180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0"/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  <w:color w:val="4472C4" w:themeColor="accent1"/>
        </w:rPr>
        <w:tab/>
      </w:r>
      <w:r w:rsidR="003F158B">
        <w:rPr>
          <w:rFonts w:ascii="Calibri" w:hAnsi="Calibri" w:cs="Calibri"/>
          <w:color w:val="4472C4" w:themeColor="accent1"/>
        </w:rPr>
        <w:tab/>
      </w:r>
    </w:p>
    <w:p w14:paraId="10125685" w14:textId="3100FB46" w:rsidR="002A6D34" w:rsidRPr="002E54F1" w:rsidRDefault="002A6D34" w:rsidP="002438C1">
      <w:pPr>
        <w:pStyle w:val="ListParagraph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0" w:firstLine="0"/>
        <w:rPr>
          <w:rFonts w:ascii="Calibri" w:hAnsi="Calibri" w:cs="Calibri"/>
          <w:u w:val="single"/>
        </w:rPr>
      </w:pPr>
      <w:r w:rsidRPr="002E54F1">
        <w:rPr>
          <w:rFonts w:ascii="Calibri" w:hAnsi="Calibri" w:cs="Calibri"/>
          <w:u w:val="single"/>
        </w:rPr>
        <w:t xml:space="preserve">Reports of the </w:t>
      </w:r>
      <w:r w:rsidR="002438C1" w:rsidRPr="002E54F1">
        <w:rPr>
          <w:rFonts w:ascii="Calibri" w:hAnsi="Calibri" w:cs="Calibri"/>
          <w:u w:val="single"/>
        </w:rPr>
        <w:t>Ferry Service</w:t>
      </w:r>
    </w:p>
    <w:p w14:paraId="768984B0" w14:textId="6AB25F3A" w:rsidR="00A250BF" w:rsidRDefault="00FD4DF7" w:rsidP="00FD4DF7">
      <w:pPr>
        <w:pStyle w:val="ListParagraph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Vessel Status Report</w:t>
      </w:r>
      <w:r w:rsidR="00FA51EC">
        <w:rPr>
          <w:rFonts w:ascii="Calibri" w:hAnsi="Calibri" w:cs="Calibri"/>
          <w:color w:val="0070C0"/>
        </w:rPr>
        <w:t xml:space="preserve">-Mark spoke on the status of </w:t>
      </w:r>
      <w:r w:rsidR="004C5CD8">
        <w:rPr>
          <w:rFonts w:ascii="Calibri" w:hAnsi="Calibri" w:cs="Calibri"/>
          <w:color w:val="0070C0"/>
        </w:rPr>
        <w:t>all the vessels and attached a report.</w:t>
      </w:r>
    </w:p>
    <w:p w14:paraId="2377E0A1" w14:textId="628BA398" w:rsidR="00676F11" w:rsidRDefault="00676F11" w:rsidP="00FD4DF7">
      <w:pPr>
        <w:pStyle w:val="ListParagraph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Staffing Report</w:t>
      </w:r>
      <w:r w:rsidR="00E7192F">
        <w:rPr>
          <w:rFonts w:ascii="Calibri" w:hAnsi="Calibri" w:cs="Calibri"/>
          <w:color w:val="0070C0"/>
        </w:rPr>
        <w:t xml:space="preserve">-MSFS is having weekly meetings with </w:t>
      </w:r>
      <w:r w:rsidR="00265338">
        <w:rPr>
          <w:rFonts w:ascii="Calibri" w:hAnsi="Calibri" w:cs="Calibri"/>
          <w:color w:val="0070C0"/>
        </w:rPr>
        <w:t>Rachel Kennedy in HR</w:t>
      </w:r>
      <w:r w:rsidR="00E7192F">
        <w:rPr>
          <w:rFonts w:ascii="Calibri" w:hAnsi="Calibri" w:cs="Calibri"/>
          <w:color w:val="0070C0"/>
        </w:rPr>
        <w:t xml:space="preserve"> to try to stay </w:t>
      </w:r>
      <w:r w:rsidR="00265338">
        <w:rPr>
          <w:rFonts w:ascii="Calibri" w:hAnsi="Calibri" w:cs="Calibri"/>
          <w:color w:val="0070C0"/>
        </w:rPr>
        <w:t>ahead of staffing demand</w:t>
      </w:r>
      <w:r w:rsidR="004220D6">
        <w:rPr>
          <w:rFonts w:ascii="Calibri" w:hAnsi="Calibri" w:cs="Calibri"/>
          <w:color w:val="0070C0"/>
        </w:rPr>
        <w:t xml:space="preserve"> and interviewing weekly.</w:t>
      </w:r>
      <w:r w:rsidR="00265338">
        <w:rPr>
          <w:rFonts w:ascii="Calibri" w:hAnsi="Calibri" w:cs="Calibri"/>
          <w:color w:val="0070C0"/>
        </w:rPr>
        <w:t xml:space="preserve"> </w:t>
      </w:r>
      <w:r w:rsidR="00932882">
        <w:rPr>
          <w:rFonts w:ascii="Calibri" w:hAnsi="Calibri" w:cs="Calibri"/>
          <w:color w:val="0070C0"/>
        </w:rPr>
        <w:t xml:space="preserve">Andy brought up an apparent wage gap </w:t>
      </w:r>
      <w:r w:rsidR="00CF1854">
        <w:rPr>
          <w:rFonts w:ascii="Calibri" w:hAnsi="Calibri" w:cs="Calibri"/>
          <w:color w:val="0070C0"/>
        </w:rPr>
        <w:t xml:space="preserve">being a problem with staffing, and Mark discussed </w:t>
      </w:r>
      <w:r w:rsidR="00B15462">
        <w:rPr>
          <w:rFonts w:ascii="Calibri" w:hAnsi="Calibri" w:cs="Calibri"/>
          <w:color w:val="0070C0"/>
        </w:rPr>
        <w:t xml:space="preserve">the percentage increases coming to </w:t>
      </w:r>
      <w:r w:rsidR="004724BC">
        <w:rPr>
          <w:rFonts w:ascii="Calibri" w:hAnsi="Calibri" w:cs="Calibri"/>
          <w:color w:val="0070C0"/>
        </w:rPr>
        <w:t>all state</w:t>
      </w:r>
      <w:r w:rsidR="00B15462">
        <w:rPr>
          <w:rFonts w:ascii="Calibri" w:hAnsi="Calibri" w:cs="Calibri"/>
          <w:color w:val="0070C0"/>
        </w:rPr>
        <w:t xml:space="preserve"> workers. </w:t>
      </w:r>
      <w:r w:rsidR="00932882">
        <w:rPr>
          <w:rFonts w:ascii="Calibri" w:hAnsi="Calibri" w:cs="Calibri"/>
          <w:color w:val="0070C0"/>
        </w:rPr>
        <w:t xml:space="preserve"> </w:t>
      </w:r>
      <w:r w:rsidR="003B0F92">
        <w:rPr>
          <w:rFonts w:ascii="Calibri" w:hAnsi="Calibri" w:cs="Calibri"/>
          <w:color w:val="0070C0"/>
        </w:rPr>
        <w:t xml:space="preserve">Bill also spoke </w:t>
      </w:r>
      <w:r w:rsidR="00822A6E">
        <w:rPr>
          <w:rFonts w:ascii="Calibri" w:hAnsi="Calibri" w:cs="Calibri"/>
          <w:color w:val="0070C0"/>
        </w:rPr>
        <w:t xml:space="preserve">about the State’s pay system and the process it takes to adjust </w:t>
      </w:r>
      <w:r w:rsidR="00AD4DCE">
        <w:rPr>
          <w:rFonts w:ascii="Calibri" w:hAnsi="Calibri" w:cs="Calibri"/>
          <w:color w:val="0070C0"/>
        </w:rPr>
        <w:t>pay scales</w:t>
      </w:r>
      <w:r w:rsidR="00822A6E">
        <w:rPr>
          <w:rFonts w:ascii="Calibri" w:hAnsi="Calibri" w:cs="Calibri"/>
          <w:color w:val="0070C0"/>
        </w:rPr>
        <w:t xml:space="preserve"> for State employees. </w:t>
      </w:r>
    </w:p>
    <w:p w14:paraId="054BA724" w14:textId="01648CC2" w:rsidR="002E6514" w:rsidRPr="00FD4DF7" w:rsidRDefault="002E6514" w:rsidP="00FD4DF7">
      <w:pPr>
        <w:pStyle w:val="ListParagraph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Financial Reports</w:t>
      </w:r>
      <w:r w:rsidR="001B324D">
        <w:rPr>
          <w:rFonts w:ascii="Calibri" w:hAnsi="Calibri" w:cs="Calibri"/>
          <w:color w:val="0070C0"/>
        </w:rPr>
        <w:t>-</w:t>
      </w:r>
      <w:r w:rsidR="00D927C4">
        <w:rPr>
          <w:rFonts w:ascii="Calibri" w:hAnsi="Calibri" w:cs="Calibri"/>
          <w:color w:val="0070C0"/>
        </w:rPr>
        <w:t xml:space="preserve">Mike highlighted some specific areas on his attached </w:t>
      </w:r>
      <w:r w:rsidR="00310AF4">
        <w:rPr>
          <w:rFonts w:ascii="Calibri" w:hAnsi="Calibri" w:cs="Calibri"/>
          <w:color w:val="0070C0"/>
        </w:rPr>
        <w:t>financial report</w:t>
      </w:r>
      <w:r w:rsidR="00A74295">
        <w:rPr>
          <w:rFonts w:ascii="Calibri" w:hAnsi="Calibri" w:cs="Calibri"/>
          <w:color w:val="0070C0"/>
        </w:rPr>
        <w:t xml:space="preserve"> including the fair box, parking, and total revenue being up. </w:t>
      </w:r>
      <w:r w:rsidR="00822A6E">
        <w:rPr>
          <w:rFonts w:ascii="Calibri" w:hAnsi="Calibri" w:cs="Calibri"/>
          <w:color w:val="0070C0"/>
        </w:rPr>
        <w:t>Bill responded to John King that the revenue graphs are showing that ticket revenues continue to come in slightly above the model used to set the latest rate</w:t>
      </w:r>
      <w:r w:rsidR="00E8464F">
        <w:rPr>
          <w:rFonts w:ascii="Calibri" w:hAnsi="Calibri" w:cs="Calibri"/>
          <w:color w:val="0070C0"/>
        </w:rPr>
        <w:t>s</w:t>
      </w:r>
      <w:r w:rsidR="00822A6E">
        <w:rPr>
          <w:rFonts w:ascii="Calibri" w:hAnsi="Calibri" w:cs="Calibri"/>
          <w:color w:val="0070C0"/>
        </w:rPr>
        <w:t xml:space="preserve">. </w:t>
      </w:r>
    </w:p>
    <w:p w14:paraId="3A6C283A" w14:textId="1277B52F" w:rsidR="002438C1" w:rsidRDefault="002A6D34" w:rsidP="000D2E59">
      <w:pPr>
        <w:numPr>
          <w:ilvl w:val="0"/>
          <w:numId w:val="1"/>
        </w:num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810" w:firstLine="0"/>
        <w:rPr>
          <w:rFonts w:ascii="Calibri" w:hAnsi="Calibri" w:cs="Calibri"/>
          <w:u w:val="single"/>
        </w:rPr>
      </w:pPr>
      <w:r w:rsidRPr="002A6D34">
        <w:rPr>
          <w:rFonts w:ascii="Calibri" w:hAnsi="Calibri" w:cs="Calibri"/>
          <w:u w:val="single"/>
        </w:rPr>
        <w:t>Island Specific</w:t>
      </w:r>
      <w:r w:rsidRPr="002A6D34">
        <w:rPr>
          <w:rFonts w:ascii="Calibri" w:hAnsi="Calibri" w:cs="Calibri"/>
          <w:spacing w:val="-1"/>
          <w:u w:val="single"/>
        </w:rPr>
        <w:t xml:space="preserve"> </w:t>
      </w:r>
      <w:r w:rsidRPr="002A6D34">
        <w:rPr>
          <w:rFonts w:ascii="Calibri" w:hAnsi="Calibri" w:cs="Calibri"/>
          <w:u w:val="single"/>
        </w:rPr>
        <w:t>Issues</w:t>
      </w:r>
      <w:r w:rsidR="002438C1" w:rsidRPr="00A250BF">
        <w:rPr>
          <w:rFonts w:ascii="Calibri" w:hAnsi="Calibri" w:cs="Calibri"/>
          <w:u w:val="single"/>
        </w:rPr>
        <w:t xml:space="preserve"> </w:t>
      </w:r>
    </w:p>
    <w:p w14:paraId="0249D19E" w14:textId="3E2959F4" w:rsidR="007B6B70" w:rsidRPr="008A7B99" w:rsidRDefault="00090F78" w:rsidP="008A7B99">
      <w:pPr>
        <w:pStyle w:val="ListParagraph"/>
        <w:rPr>
          <w:color w:val="0070C0"/>
        </w:rPr>
      </w:pPr>
      <w:r w:rsidRPr="008A7B99">
        <w:rPr>
          <w:color w:val="0070C0"/>
        </w:rPr>
        <w:t xml:space="preserve">Frenchboro makeup trips were discussed </w:t>
      </w:r>
      <w:r w:rsidR="00AE7B7F" w:rsidRPr="008A7B99">
        <w:rPr>
          <w:color w:val="0070C0"/>
        </w:rPr>
        <w:t>as the current Monday makeups aren’t working. There will be ongoing discussion between Frenchboro and Swan</w:t>
      </w:r>
      <w:r w:rsidR="00FD0C40" w:rsidRPr="008A7B99">
        <w:rPr>
          <w:color w:val="0070C0"/>
        </w:rPr>
        <w:t xml:space="preserve">’s Island on how to better address </w:t>
      </w:r>
      <w:r w:rsidR="007B6B70" w:rsidRPr="008A7B99">
        <w:rPr>
          <w:color w:val="0070C0"/>
        </w:rPr>
        <w:t xml:space="preserve">the issue. </w:t>
      </w:r>
      <w:r w:rsidR="00FB1AC9">
        <w:rPr>
          <w:color w:val="0070C0"/>
        </w:rPr>
        <w:t xml:space="preserve">Andy brought up the issue of </w:t>
      </w:r>
      <w:r w:rsidR="000E1BB8">
        <w:rPr>
          <w:color w:val="0070C0"/>
        </w:rPr>
        <w:t xml:space="preserve">enforcing </w:t>
      </w:r>
      <w:r w:rsidR="00FB1AC9">
        <w:rPr>
          <w:color w:val="0070C0"/>
        </w:rPr>
        <w:t>masking on the vessels</w:t>
      </w:r>
      <w:r w:rsidR="00A67313">
        <w:rPr>
          <w:color w:val="0070C0"/>
        </w:rPr>
        <w:t>, and Mark reiterated the MSFS policy and the difficultly with enforcing.</w:t>
      </w:r>
      <w:r w:rsidR="00E27FCD">
        <w:rPr>
          <w:color w:val="0070C0"/>
        </w:rPr>
        <w:t xml:space="preserve"> </w:t>
      </w:r>
    </w:p>
    <w:p w14:paraId="57F1AB74" w14:textId="0B24A986" w:rsidR="005416B2" w:rsidRPr="00D308F4" w:rsidRDefault="005416B2" w:rsidP="00FE26AE">
      <w:p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72C4" w:themeColor="accent1"/>
        </w:rPr>
      </w:pPr>
    </w:p>
    <w:p w14:paraId="22653853" w14:textId="21D5411B" w:rsidR="002438C1" w:rsidRDefault="002438C1" w:rsidP="000D2E59">
      <w:pPr>
        <w:numPr>
          <w:ilvl w:val="0"/>
          <w:numId w:val="1"/>
        </w:num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810" w:firstLine="0"/>
        <w:rPr>
          <w:rFonts w:ascii="Calibri" w:hAnsi="Calibri" w:cs="Calibri"/>
          <w:u w:val="single"/>
        </w:rPr>
      </w:pPr>
      <w:r w:rsidRPr="002A6D34">
        <w:rPr>
          <w:rFonts w:ascii="Calibri" w:hAnsi="Calibri" w:cs="Calibri"/>
          <w:u w:val="single"/>
        </w:rPr>
        <w:t>New</w:t>
      </w:r>
      <w:r w:rsidRPr="002A6D34">
        <w:rPr>
          <w:rFonts w:ascii="Calibri" w:hAnsi="Calibri" w:cs="Calibri"/>
          <w:spacing w:val="1"/>
          <w:u w:val="single"/>
        </w:rPr>
        <w:t xml:space="preserve"> </w:t>
      </w:r>
      <w:r w:rsidRPr="002A6D34">
        <w:rPr>
          <w:rFonts w:ascii="Calibri" w:hAnsi="Calibri" w:cs="Calibri"/>
          <w:u w:val="single"/>
        </w:rPr>
        <w:t>Business</w:t>
      </w:r>
    </w:p>
    <w:p w14:paraId="43C08DDD" w14:textId="10EAF6F0" w:rsidR="00A250BF" w:rsidRPr="00AD4DCE" w:rsidRDefault="00C45BCB" w:rsidP="00EB3A57">
      <w:pPr>
        <w:pStyle w:val="ListParagraph"/>
        <w:numPr>
          <w:ilvl w:val="0"/>
          <w:numId w:val="20"/>
        </w:num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Naming of the new hybrid ferry</w:t>
      </w:r>
      <w:r w:rsidR="00342160">
        <w:rPr>
          <w:rFonts w:ascii="Calibri" w:hAnsi="Calibri" w:cs="Calibri"/>
        </w:rPr>
        <w:t>-</w:t>
      </w:r>
      <w:r w:rsidR="00342160">
        <w:rPr>
          <w:rFonts w:ascii="Calibri" w:hAnsi="Calibri" w:cs="Calibri"/>
          <w:color w:val="0070C0"/>
        </w:rPr>
        <w:t xml:space="preserve">Kathy mentioned Al Dinsmore as a possible candidate. </w:t>
      </w:r>
    </w:p>
    <w:p w14:paraId="21100585" w14:textId="6A2F60F8" w:rsidR="000E1BB8" w:rsidRPr="00320E5E" w:rsidRDefault="000E1BB8" w:rsidP="00AD4DCE">
      <w:pPr>
        <w:pStyle w:val="ListParagraph"/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Mark suggested the Governor </w:t>
      </w:r>
      <w:r w:rsidR="00E5758B">
        <w:rPr>
          <w:rFonts w:ascii="Calibri" w:hAnsi="Calibri" w:cs="Calibri"/>
          <w:color w:val="0070C0"/>
        </w:rPr>
        <w:t>Curtis II since</w:t>
      </w:r>
      <w:r w:rsidR="000C0520">
        <w:rPr>
          <w:rFonts w:ascii="Calibri" w:hAnsi="Calibri" w:cs="Calibri"/>
          <w:color w:val="0070C0"/>
        </w:rPr>
        <w:t xml:space="preserve"> the Curtis will be retired.</w:t>
      </w:r>
    </w:p>
    <w:p w14:paraId="60C70C58" w14:textId="04957BF2" w:rsidR="00320E5E" w:rsidRDefault="00320E5E" w:rsidP="00EB3A57">
      <w:pPr>
        <w:pStyle w:val="ListParagraph"/>
        <w:numPr>
          <w:ilvl w:val="0"/>
          <w:numId w:val="20"/>
        </w:num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Chair Nomination</w:t>
      </w:r>
      <w:r w:rsidR="003C4AD3">
        <w:rPr>
          <w:rFonts w:ascii="Calibri" w:hAnsi="Calibri" w:cs="Calibri"/>
          <w:color w:val="0070C0"/>
        </w:rPr>
        <w:t>-Dennis brought up the fact that Eva was looking to step away as Chair of the Board</w:t>
      </w:r>
      <w:r w:rsidR="00055704">
        <w:rPr>
          <w:rFonts w:ascii="Calibri" w:hAnsi="Calibri" w:cs="Calibri"/>
          <w:color w:val="0070C0"/>
        </w:rPr>
        <w:t>, and Jon Emerson was nominated and voted in unanimously.</w:t>
      </w:r>
    </w:p>
    <w:p w14:paraId="7B45A791" w14:textId="021513BC" w:rsidR="003E1E75" w:rsidRPr="00CD5E03" w:rsidRDefault="00E72464" w:rsidP="00CD5E03">
      <w:p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72C4" w:themeColor="accent1"/>
        </w:rPr>
      </w:pPr>
      <w:r w:rsidRPr="00CD5E03">
        <w:rPr>
          <w:rFonts w:ascii="Calibri" w:hAnsi="Calibri" w:cs="Calibri"/>
        </w:rPr>
        <w:tab/>
      </w:r>
      <w:r w:rsidRPr="00CD5E03">
        <w:rPr>
          <w:rFonts w:ascii="Calibri" w:hAnsi="Calibri" w:cs="Calibri"/>
        </w:rPr>
        <w:tab/>
      </w:r>
    </w:p>
    <w:p w14:paraId="6D7B3A7C" w14:textId="77777777" w:rsidR="00AB64C5" w:rsidRDefault="002A6D34" w:rsidP="000D2E59">
      <w:pPr>
        <w:numPr>
          <w:ilvl w:val="0"/>
          <w:numId w:val="1"/>
        </w:num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0" w:hanging="20"/>
        <w:rPr>
          <w:rFonts w:ascii="Calibri" w:hAnsi="Calibri" w:cs="Calibri"/>
          <w:u w:val="single"/>
        </w:rPr>
      </w:pPr>
      <w:r w:rsidRPr="002A6D34">
        <w:rPr>
          <w:rFonts w:ascii="Calibri" w:hAnsi="Calibri" w:cs="Calibri"/>
          <w:u w:val="single"/>
        </w:rPr>
        <w:t>Old</w:t>
      </w:r>
      <w:r w:rsidRPr="002A6D34">
        <w:rPr>
          <w:rFonts w:ascii="Calibri" w:hAnsi="Calibri" w:cs="Calibri"/>
          <w:spacing w:val="-1"/>
          <w:u w:val="single"/>
        </w:rPr>
        <w:t xml:space="preserve"> </w:t>
      </w:r>
      <w:r w:rsidRPr="002A6D34">
        <w:rPr>
          <w:rFonts w:ascii="Calibri" w:hAnsi="Calibri" w:cs="Calibri"/>
          <w:u w:val="single"/>
        </w:rPr>
        <w:t>Business</w:t>
      </w:r>
    </w:p>
    <w:p w14:paraId="0530CA67" w14:textId="77777777" w:rsidR="00E45BF9" w:rsidRDefault="006468BE" w:rsidP="006468BE">
      <w:pPr>
        <w:pStyle w:val="ListParagraph"/>
        <w:rPr>
          <w:color w:val="0070C0"/>
        </w:rPr>
      </w:pPr>
      <w:r>
        <w:rPr>
          <w:color w:val="0070C0"/>
        </w:rPr>
        <w:t xml:space="preserve">Fall schedule changes </w:t>
      </w:r>
      <w:r w:rsidR="005175DA">
        <w:rPr>
          <w:color w:val="0070C0"/>
        </w:rPr>
        <w:t>for the Islesboro Ferry were brought up by John</w:t>
      </w:r>
      <w:r w:rsidR="00F31F06">
        <w:rPr>
          <w:color w:val="0070C0"/>
        </w:rPr>
        <w:t>. He is hoping for a tracking of left behinds</w:t>
      </w:r>
      <w:r w:rsidR="00102BC7">
        <w:rPr>
          <w:color w:val="0070C0"/>
        </w:rPr>
        <w:t xml:space="preserve"> and an update in March. Mark spoke on the </w:t>
      </w:r>
      <w:r w:rsidR="006436B6">
        <w:rPr>
          <w:color w:val="0070C0"/>
        </w:rPr>
        <w:t>possibility of altering or eliminating the Fall schedule and just going to a Summer and Winter schedule.</w:t>
      </w:r>
    </w:p>
    <w:p w14:paraId="76D34D3C" w14:textId="338DA272" w:rsidR="00A250BF" w:rsidRDefault="00E45BF9" w:rsidP="006468BE">
      <w:pPr>
        <w:pStyle w:val="ListParagraph"/>
      </w:pPr>
      <w:r>
        <w:rPr>
          <w:color w:val="0070C0"/>
        </w:rPr>
        <w:t xml:space="preserve">Joel gave a quick update on the new ticketing </w:t>
      </w:r>
      <w:r w:rsidR="00382E0D">
        <w:rPr>
          <w:color w:val="0070C0"/>
        </w:rPr>
        <w:t>system for the Ferry service and the hopes that it could be rolled out in mid</w:t>
      </w:r>
      <w:r w:rsidR="00A468EA">
        <w:rPr>
          <w:color w:val="0070C0"/>
        </w:rPr>
        <w:t>-</w:t>
      </w:r>
      <w:r w:rsidR="00382E0D">
        <w:rPr>
          <w:color w:val="0070C0"/>
        </w:rPr>
        <w:t>March.</w:t>
      </w:r>
      <w:r w:rsidR="002438C1" w:rsidRPr="00A250BF">
        <w:t xml:space="preserve"> </w:t>
      </w:r>
    </w:p>
    <w:p w14:paraId="52C69E1A" w14:textId="15619976" w:rsidR="008C42DC" w:rsidRPr="009B5009" w:rsidRDefault="00FA0155" w:rsidP="008C42DC">
      <w:pPr>
        <w:tabs>
          <w:tab w:val="left" w:pos="1440"/>
          <w:tab w:val="left" w:pos="1800"/>
        </w:tabs>
        <w:spacing w:after="0"/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</w:rPr>
        <w:tab/>
      </w:r>
      <w:r w:rsidR="00D033F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</w:p>
    <w:p w14:paraId="67CEF50C" w14:textId="46ABBAFF" w:rsidR="002A6D34" w:rsidRDefault="00A250BF" w:rsidP="000D2E59">
      <w:pPr>
        <w:numPr>
          <w:ilvl w:val="0"/>
          <w:numId w:val="1"/>
        </w:num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720" w:firstLine="70"/>
        <w:rPr>
          <w:rFonts w:ascii="Calibri" w:hAnsi="Calibri" w:cs="Calibri"/>
          <w:u w:val="single"/>
        </w:rPr>
      </w:pPr>
      <w:r w:rsidRPr="00A250BF">
        <w:rPr>
          <w:rFonts w:ascii="Calibri" w:hAnsi="Calibri" w:cs="Calibri"/>
          <w:u w:val="single"/>
        </w:rPr>
        <w:t>Next Meeting/</w:t>
      </w:r>
      <w:r w:rsidR="002A6D34" w:rsidRPr="002A6D34">
        <w:rPr>
          <w:rFonts w:ascii="Calibri" w:hAnsi="Calibri" w:cs="Calibri"/>
          <w:u w:val="single"/>
        </w:rPr>
        <w:t>Adjournment</w:t>
      </w:r>
    </w:p>
    <w:p w14:paraId="4531AB64" w14:textId="381B5E15" w:rsidR="00382E0D" w:rsidRDefault="00DE369B" w:rsidP="00382E0D">
      <w:pPr>
        <w:pStyle w:val="ListParagraph"/>
        <w:rPr>
          <w:color w:val="0070C0"/>
        </w:rPr>
      </w:pPr>
      <w:r>
        <w:rPr>
          <w:color w:val="0070C0"/>
        </w:rPr>
        <w:t>Next meeting is tentatively scheduled for Thursday</w:t>
      </w:r>
      <w:r w:rsidR="00855368">
        <w:rPr>
          <w:color w:val="0070C0"/>
        </w:rPr>
        <w:t>, March 17</w:t>
      </w:r>
      <w:r w:rsidR="00855368" w:rsidRPr="00855368">
        <w:rPr>
          <w:color w:val="0070C0"/>
          <w:vertAlign w:val="superscript"/>
        </w:rPr>
        <w:t>th</w:t>
      </w:r>
      <w:r w:rsidR="00855368">
        <w:rPr>
          <w:color w:val="0070C0"/>
        </w:rPr>
        <w:t xml:space="preserve"> at 10:30am</w:t>
      </w:r>
    </w:p>
    <w:p w14:paraId="0CF51789" w14:textId="4A5F8E49" w:rsidR="00855368" w:rsidRPr="00AA1CB4" w:rsidRDefault="00855368" w:rsidP="00382E0D">
      <w:pPr>
        <w:pStyle w:val="ListParagraph"/>
        <w:rPr>
          <w:color w:val="0070C0"/>
        </w:rPr>
      </w:pPr>
      <w:r>
        <w:rPr>
          <w:color w:val="0070C0"/>
        </w:rPr>
        <w:t>Meeting adjourned at 12:35</w:t>
      </w:r>
      <w:r w:rsidR="00D829E2">
        <w:rPr>
          <w:color w:val="0070C0"/>
        </w:rPr>
        <w:t>pm</w:t>
      </w:r>
    </w:p>
    <w:p w14:paraId="39686F84" w14:textId="14E6F177" w:rsidR="002106A2" w:rsidRDefault="002106A2" w:rsidP="002106A2">
      <w:p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79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3B0ED97" w14:textId="2C33277A" w:rsidR="00B46137" w:rsidRDefault="000307D4" w:rsidP="00B46137">
      <w:p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790"/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</w:rPr>
        <w:tab/>
      </w:r>
    </w:p>
    <w:p w14:paraId="34A1AE74" w14:textId="39AE7581" w:rsidR="0084033D" w:rsidRDefault="0084033D" w:rsidP="00B46137">
      <w:p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790"/>
        <w:rPr>
          <w:rFonts w:ascii="Calibri" w:hAnsi="Calibri" w:cs="Calibri"/>
          <w:color w:val="4472C4" w:themeColor="accent1"/>
        </w:rPr>
      </w:pPr>
    </w:p>
    <w:p w14:paraId="74DE95C6" w14:textId="6291810E" w:rsidR="0084033D" w:rsidRPr="000307D4" w:rsidRDefault="0084033D" w:rsidP="00B46137">
      <w:pPr>
        <w:tabs>
          <w:tab w:val="left" w:pos="841"/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790"/>
        <w:rPr>
          <w:rFonts w:ascii="Calibri" w:hAnsi="Calibri" w:cs="Calibri"/>
          <w:color w:val="4472C4" w:themeColor="accent1"/>
        </w:rPr>
      </w:pPr>
    </w:p>
    <w:p w14:paraId="1AEE0D54" w14:textId="6F7C21C8" w:rsidR="002A6D34" w:rsidRDefault="004639D1" w:rsidP="000D2E59">
      <w:pPr>
        <w:tabs>
          <w:tab w:val="left" w:pos="1440"/>
          <w:tab w:val="left" w:pos="1800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79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188D220" w14:textId="77777777" w:rsidR="00A250BF" w:rsidRDefault="00A250BF" w:rsidP="002A6D34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"/>
        <w:rPr>
          <w:rFonts w:ascii="Calibri" w:hAnsi="Calibri" w:cs="Calibri"/>
        </w:rPr>
      </w:pPr>
    </w:p>
    <w:p w14:paraId="527EF8F1" w14:textId="77777777" w:rsidR="00A250BF" w:rsidRDefault="00A250BF" w:rsidP="002A6D34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"/>
        <w:rPr>
          <w:rFonts w:ascii="Calibri" w:hAnsi="Calibri" w:cs="Calibri"/>
        </w:rPr>
      </w:pPr>
    </w:p>
    <w:p w14:paraId="6A8A00A5" w14:textId="77777777" w:rsidR="009B4CB6" w:rsidRDefault="009B4CB6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"/>
        <w:rPr>
          <w:rFonts w:ascii="Calibri" w:hAnsi="Calibri" w:cs="Calibri"/>
        </w:rPr>
      </w:pPr>
    </w:p>
    <w:sectPr w:rsidR="009B4CB6" w:rsidSect="002A6D34">
      <w:headerReference w:type="default" r:id="rId11"/>
      <w:pgSz w:w="12240" w:h="15840"/>
      <w:pgMar w:top="400" w:right="1080" w:bottom="2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0679" w14:textId="77777777" w:rsidR="00F673C4" w:rsidRDefault="00F673C4" w:rsidP="001B3BDB">
      <w:pPr>
        <w:spacing w:after="0" w:line="240" w:lineRule="auto"/>
      </w:pPr>
      <w:r>
        <w:separator/>
      </w:r>
    </w:p>
  </w:endnote>
  <w:endnote w:type="continuationSeparator" w:id="0">
    <w:p w14:paraId="1D4BC421" w14:textId="77777777" w:rsidR="00F673C4" w:rsidRDefault="00F673C4" w:rsidP="001B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C171" w14:textId="77777777" w:rsidR="00F673C4" w:rsidRDefault="00F673C4" w:rsidP="001B3BDB">
      <w:pPr>
        <w:spacing w:after="0" w:line="240" w:lineRule="auto"/>
      </w:pPr>
      <w:r>
        <w:separator/>
      </w:r>
    </w:p>
  </w:footnote>
  <w:footnote w:type="continuationSeparator" w:id="0">
    <w:p w14:paraId="34C91088" w14:textId="77777777" w:rsidR="00F673C4" w:rsidRDefault="00F673C4" w:rsidP="001B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FCEE4" w14:textId="77777777" w:rsidR="00736133" w:rsidRPr="00E661B2" w:rsidRDefault="00736133" w:rsidP="00E661B2">
    <w:pPr>
      <w:pStyle w:val="Header"/>
      <w:jc w:val="center"/>
      <w:rPr>
        <w:rFonts w:ascii="Aharoni" w:hAnsi="Aharoni" w:cs="Aharon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92D6894A"/>
    <w:lvl w:ilvl="0">
      <w:start w:val="3"/>
      <w:numFmt w:val="decimal"/>
      <w:lvlText w:val="%1."/>
      <w:lvlJc w:val="left"/>
      <w:pPr>
        <w:ind w:left="40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171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273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426" w:hanging="360"/>
      </w:pPr>
    </w:lvl>
    <w:lvl w:ilvl="8">
      <w:numFmt w:val="bullet"/>
      <w:lvlText w:val="•"/>
      <w:lvlJc w:val="left"/>
      <w:pPr>
        <w:ind w:left="847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11" w:hanging="360"/>
      </w:pPr>
    </w:lvl>
    <w:lvl w:ilvl="3">
      <w:numFmt w:val="bullet"/>
      <w:lvlText w:val="•"/>
      <w:lvlJc w:val="left"/>
      <w:pPr>
        <w:ind w:left="3662" w:hanging="360"/>
      </w:pPr>
    </w:lvl>
    <w:lvl w:ilvl="4">
      <w:numFmt w:val="bullet"/>
      <w:lvlText w:val="•"/>
      <w:lvlJc w:val="left"/>
      <w:pPr>
        <w:ind w:left="4713" w:hanging="360"/>
      </w:pPr>
    </w:lvl>
    <w:lvl w:ilvl="5">
      <w:numFmt w:val="bullet"/>
      <w:lvlText w:val="•"/>
      <w:lvlJc w:val="left"/>
      <w:pPr>
        <w:ind w:left="5764" w:hanging="360"/>
      </w:pPr>
    </w:lvl>
    <w:lvl w:ilvl="6">
      <w:numFmt w:val="bullet"/>
      <w:lvlText w:val="•"/>
      <w:lvlJc w:val="left"/>
      <w:pPr>
        <w:ind w:left="6815" w:hanging="360"/>
      </w:pPr>
    </w:lvl>
    <w:lvl w:ilvl="7">
      <w:numFmt w:val="bullet"/>
      <w:lvlText w:val="•"/>
      <w:lvlJc w:val="left"/>
      <w:pPr>
        <w:ind w:left="7866" w:hanging="360"/>
      </w:pPr>
    </w:lvl>
    <w:lvl w:ilvl="8">
      <w:numFmt w:val="bullet"/>
      <w:lvlText w:val="•"/>
      <w:lvlJc w:val="left"/>
      <w:pPr>
        <w:ind w:left="8917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3151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051" w:hanging="360"/>
      </w:pPr>
    </w:lvl>
    <w:lvl w:ilvl="3">
      <w:numFmt w:val="bullet"/>
      <w:lvlText w:val="•"/>
      <w:lvlJc w:val="left"/>
      <w:pPr>
        <w:ind w:left="5102" w:hanging="360"/>
      </w:pPr>
    </w:lvl>
    <w:lvl w:ilvl="4">
      <w:numFmt w:val="bullet"/>
      <w:lvlText w:val="•"/>
      <w:lvlJc w:val="left"/>
      <w:pPr>
        <w:ind w:left="6153" w:hanging="360"/>
      </w:pPr>
    </w:lvl>
    <w:lvl w:ilvl="5">
      <w:numFmt w:val="bullet"/>
      <w:lvlText w:val="•"/>
      <w:lvlJc w:val="left"/>
      <w:pPr>
        <w:ind w:left="7204" w:hanging="360"/>
      </w:pPr>
    </w:lvl>
    <w:lvl w:ilvl="6">
      <w:numFmt w:val="bullet"/>
      <w:lvlText w:val="•"/>
      <w:lvlJc w:val="left"/>
      <w:pPr>
        <w:ind w:left="8255" w:hanging="360"/>
      </w:pPr>
    </w:lvl>
    <w:lvl w:ilvl="7">
      <w:numFmt w:val="bullet"/>
      <w:lvlText w:val="•"/>
      <w:lvlJc w:val="left"/>
      <w:pPr>
        <w:ind w:left="9306" w:hanging="360"/>
      </w:pPr>
    </w:lvl>
    <w:lvl w:ilvl="8">
      <w:numFmt w:val="bullet"/>
      <w:lvlText w:val="•"/>
      <w:lvlJc w:val="left"/>
      <w:pPr>
        <w:ind w:left="10357" w:hanging="360"/>
      </w:pPr>
    </w:lvl>
  </w:abstractNum>
  <w:abstractNum w:abstractNumId="3" w15:restartNumberingAfterBreak="0">
    <w:nsid w:val="00D87CAD"/>
    <w:multiLevelType w:val="hybridMultilevel"/>
    <w:tmpl w:val="ABAA2F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CB6695"/>
    <w:multiLevelType w:val="hybridMultilevel"/>
    <w:tmpl w:val="596CFB2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37028A"/>
    <w:multiLevelType w:val="hybridMultilevel"/>
    <w:tmpl w:val="2314FE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3B87"/>
    <w:multiLevelType w:val="hybridMultilevel"/>
    <w:tmpl w:val="64B602B2"/>
    <w:lvl w:ilvl="0" w:tplc="786E735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2BAF1A26"/>
    <w:multiLevelType w:val="multilevel"/>
    <w:tmpl w:val="64B602B2"/>
    <w:lvl w:ilvl="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9" w:hanging="360"/>
      </w:pPr>
    </w:lvl>
    <w:lvl w:ilvl="2">
      <w:start w:val="1"/>
      <w:numFmt w:val="lowerRoman"/>
      <w:lvlText w:val="%3."/>
      <w:lvlJc w:val="right"/>
      <w:pPr>
        <w:ind w:left="1839" w:hanging="180"/>
      </w:pPr>
    </w:lvl>
    <w:lvl w:ilvl="3">
      <w:start w:val="1"/>
      <w:numFmt w:val="decimal"/>
      <w:lvlText w:val="%4."/>
      <w:lvlJc w:val="left"/>
      <w:pPr>
        <w:ind w:left="2559" w:hanging="360"/>
      </w:pPr>
    </w:lvl>
    <w:lvl w:ilvl="4">
      <w:start w:val="1"/>
      <w:numFmt w:val="lowerLetter"/>
      <w:lvlText w:val="%5."/>
      <w:lvlJc w:val="left"/>
      <w:pPr>
        <w:ind w:left="3279" w:hanging="360"/>
      </w:pPr>
    </w:lvl>
    <w:lvl w:ilvl="5">
      <w:start w:val="1"/>
      <w:numFmt w:val="lowerRoman"/>
      <w:lvlText w:val="%6."/>
      <w:lvlJc w:val="right"/>
      <w:pPr>
        <w:ind w:left="3999" w:hanging="180"/>
      </w:pPr>
    </w:lvl>
    <w:lvl w:ilvl="6">
      <w:start w:val="1"/>
      <w:numFmt w:val="decimal"/>
      <w:lvlText w:val="%7."/>
      <w:lvlJc w:val="left"/>
      <w:pPr>
        <w:ind w:left="4719" w:hanging="360"/>
      </w:pPr>
    </w:lvl>
    <w:lvl w:ilvl="7">
      <w:start w:val="1"/>
      <w:numFmt w:val="lowerLetter"/>
      <w:lvlText w:val="%8."/>
      <w:lvlJc w:val="left"/>
      <w:pPr>
        <w:ind w:left="5439" w:hanging="360"/>
      </w:pPr>
    </w:lvl>
    <w:lvl w:ilvl="8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37550487"/>
    <w:multiLevelType w:val="multilevel"/>
    <w:tmpl w:val="97924E22"/>
    <w:lvl w:ilvl="0">
      <w:start w:val="3"/>
      <w:numFmt w:val="decimal"/>
      <w:lvlText w:val="%1."/>
      <w:lvlJc w:val="left"/>
      <w:pPr>
        <w:ind w:left="40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2171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273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426" w:hanging="360"/>
      </w:pPr>
    </w:lvl>
    <w:lvl w:ilvl="8">
      <w:numFmt w:val="bullet"/>
      <w:lvlText w:val="•"/>
      <w:lvlJc w:val="left"/>
      <w:pPr>
        <w:ind w:left="8477" w:hanging="360"/>
      </w:pPr>
    </w:lvl>
  </w:abstractNum>
  <w:abstractNum w:abstractNumId="9" w15:restartNumberingAfterBreak="0">
    <w:nsid w:val="3A8947A7"/>
    <w:multiLevelType w:val="multilevel"/>
    <w:tmpl w:val="379A85F4"/>
    <w:lvl w:ilvl="0">
      <w:start w:val="3"/>
      <w:numFmt w:val="decimal"/>
      <w:lvlText w:val="%1."/>
      <w:lvlJc w:val="left"/>
      <w:pPr>
        <w:ind w:left="40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171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273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426" w:hanging="360"/>
      </w:pPr>
    </w:lvl>
    <w:lvl w:ilvl="8">
      <w:numFmt w:val="bullet"/>
      <w:lvlText w:val="•"/>
      <w:lvlJc w:val="left"/>
      <w:pPr>
        <w:ind w:left="8477" w:hanging="360"/>
      </w:pPr>
    </w:lvl>
  </w:abstractNum>
  <w:abstractNum w:abstractNumId="10" w15:restartNumberingAfterBreak="0">
    <w:nsid w:val="4F936DF4"/>
    <w:multiLevelType w:val="hybridMultilevel"/>
    <w:tmpl w:val="DFF4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A4DE5"/>
    <w:multiLevelType w:val="hybridMultilevel"/>
    <w:tmpl w:val="1BD4D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234CD"/>
    <w:multiLevelType w:val="multilevel"/>
    <w:tmpl w:val="BB94D752"/>
    <w:lvl w:ilvl="0">
      <w:start w:val="1"/>
      <w:numFmt w:val="lowerLetter"/>
      <w:lvlText w:val="%1)"/>
      <w:lvlJc w:val="left"/>
      <w:pPr>
        <w:ind w:left="2280" w:hanging="361"/>
      </w:pPr>
      <w:rPr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051" w:hanging="360"/>
      </w:pPr>
    </w:lvl>
    <w:lvl w:ilvl="3">
      <w:numFmt w:val="bullet"/>
      <w:lvlText w:val="•"/>
      <w:lvlJc w:val="left"/>
      <w:pPr>
        <w:ind w:left="5102" w:hanging="360"/>
      </w:pPr>
    </w:lvl>
    <w:lvl w:ilvl="4">
      <w:numFmt w:val="bullet"/>
      <w:lvlText w:val="•"/>
      <w:lvlJc w:val="left"/>
      <w:pPr>
        <w:ind w:left="6153" w:hanging="360"/>
      </w:pPr>
    </w:lvl>
    <w:lvl w:ilvl="5">
      <w:numFmt w:val="bullet"/>
      <w:lvlText w:val="•"/>
      <w:lvlJc w:val="left"/>
      <w:pPr>
        <w:ind w:left="7204" w:hanging="360"/>
      </w:pPr>
    </w:lvl>
    <w:lvl w:ilvl="6">
      <w:numFmt w:val="bullet"/>
      <w:lvlText w:val="•"/>
      <w:lvlJc w:val="left"/>
      <w:pPr>
        <w:ind w:left="8255" w:hanging="360"/>
      </w:pPr>
    </w:lvl>
    <w:lvl w:ilvl="7">
      <w:numFmt w:val="bullet"/>
      <w:lvlText w:val="•"/>
      <w:lvlJc w:val="left"/>
      <w:pPr>
        <w:ind w:left="9306" w:hanging="360"/>
      </w:pPr>
    </w:lvl>
    <w:lvl w:ilvl="8">
      <w:numFmt w:val="bullet"/>
      <w:lvlText w:val="•"/>
      <w:lvlJc w:val="left"/>
      <w:pPr>
        <w:ind w:left="10357" w:hanging="360"/>
      </w:pPr>
    </w:lvl>
  </w:abstractNum>
  <w:abstractNum w:abstractNumId="13" w15:restartNumberingAfterBreak="0">
    <w:nsid w:val="66EF39B2"/>
    <w:multiLevelType w:val="hybridMultilevel"/>
    <w:tmpl w:val="26A290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D9A08C7"/>
    <w:multiLevelType w:val="hybridMultilevel"/>
    <w:tmpl w:val="EDEC2ED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EB02850"/>
    <w:multiLevelType w:val="hybridMultilevel"/>
    <w:tmpl w:val="ABAA2F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FC36D86"/>
    <w:multiLevelType w:val="multilevel"/>
    <w:tmpl w:val="F990C1BA"/>
    <w:lvl w:ilvl="0">
      <w:start w:val="3"/>
      <w:numFmt w:val="decimal"/>
      <w:lvlText w:val="%1."/>
      <w:lvlJc w:val="left"/>
      <w:pPr>
        <w:ind w:left="40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2171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273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426" w:hanging="360"/>
      </w:pPr>
    </w:lvl>
    <w:lvl w:ilvl="8">
      <w:numFmt w:val="bullet"/>
      <w:lvlText w:val="•"/>
      <w:lvlJc w:val="left"/>
      <w:pPr>
        <w:ind w:left="8477" w:hanging="360"/>
      </w:pPr>
    </w:lvl>
  </w:abstractNum>
  <w:abstractNum w:abstractNumId="17" w15:restartNumberingAfterBreak="0">
    <w:nsid w:val="76863988"/>
    <w:multiLevelType w:val="hybridMultilevel"/>
    <w:tmpl w:val="4D2C0766"/>
    <w:lvl w:ilvl="0" w:tplc="D730DCE8">
      <w:start w:val="3"/>
      <w:numFmt w:val="bullet"/>
      <w:lvlText w:val=""/>
      <w:lvlJc w:val="left"/>
      <w:pPr>
        <w:ind w:left="399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8" w15:restartNumberingAfterBreak="0">
    <w:nsid w:val="7B360AD7"/>
    <w:multiLevelType w:val="hybridMultilevel"/>
    <w:tmpl w:val="029683A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D9E5E42"/>
    <w:multiLevelType w:val="hybridMultilevel"/>
    <w:tmpl w:val="8556AE6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12"/>
  </w:num>
  <w:num w:numId="9">
    <w:abstractNumId w:val="11"/>
  </w:num>
  <w:num w:numId="10">
    <w:abstractNumId w:val="17"/>
  </w:num>
  <w:num w:numId="11">
    <w:abstractNumId w:val="7"/>
  </w:num>
  <w:num w:numId="12">
    <w:abstractNumId w:val="8"/>
  </w:num>
  <w:num w:numId="13">
    <w:abstractNumId w:val="16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TM3NjMxBdJmJko6SsGpxcWZ+XkgBYa1AAY0UK0sAAAA"/>
  </w:docVars>
  <w:rsids>
    <w:rsidRoot w:val="002A6D34"/>
    <w:rsid w:val="00005EC7"/>
    <w:rsid w:val="00006422"/>
    <w:rsid w:val="00012F0F"/>
    <w:rsid w:val="00017448"/>
    <w:rsid w:val="000307D4"/>
    <w:rsid w:val="00040D7F"/>
    <w:rsid w:val="00043E95"/>
    <w:rsid w:val="00044468"/>
    <w:rsid w:val="000506E0"/>
    <w:rsid w:val="000554C6"/>
    <w:rsid w:val="00055704"/>
    <w:rsid w:val="0006051E"/>
    <w:rsid w:val="00067071"/>
    <w:rsid w:val="0007209E"/>
    <w:rsid w:val="00073CB2"/>
    <w:rsid w:val="0007432B"/>
    <w:rsid w:val="000803E9"/>
    <w:rsid w:val="00090F78"/>
    <w:rsid w:val="00092FB7"/>
    <w:rsid w:val="00095ED3"/>
    <w:rsid w:val="000960C5"/>
    <w:rsid w:val="000A0036"/>
    <w:rsid w:val="000B57ED"/>
    <w:rsid w:val="000C0520"/>
    <w:rsid w:val="000C6DC3"/>
    <w:rsid w:val="000D0FBA"/>
    <w:rsid w:val="000D2E59"/>
    <w:rsid w:val="000D36C5"/>
    <w:rsid w:val="000E0051"/>
    <w:rsid w:val="000E1BB8"/>
    <w:rsid w:val="000F5BDE"/>
    <w:rsid w:val="00102BC7"/>
    <w:rsid w:val="001129AD"/>
    <w:rsid w:val="00114382"/>
    <w:rsid w:val="00134408"/>
    <w:rsid w:val="0015102F"/>
    <w:rsid w:val="00172F07"/>
    <w:rsid w:val="00182FEA"/>
    <w:rsid w:val="001A32D0"/>
    <w:rsid w:val="001A5028"/>
    <w:rsid w:val="001A509A"/>
    <w:rsid w:val="001B324D"/>
    <w:rsid w:val="001B3BDB"/>
    <w:rsid w:val="001D1387"/>
    <w:rsid w:val="001D4A28"/>
    <w:rsid w:val="001F758D"/>
    <w:rsid w:val="002106A2"/>
    <w:rsid w:val="00217F14"/>
    <w:rsid w:val="00220C61"/>
    <w:rsid w:val="00222ED6"/>
    <w:rsid w:val="00225502"/>
    <w:rsid w:val="002266DF"/>
    <w:rsid w:val="00235C57"/>
    <w:rsid w:val="00242921"/>
    <w:rsid w:val="002438C1"/>
    <w:rsid w:val="002568F8"/>
    <w:rsid w:val="00265338"/>
    <w:rsid w:val="00273946"/>
    <w:rsid w:val="0027793D"/>
    <w:rsid w:val="002928FE"/>
    <w:rsid w:val="00294902"/>
    <w:rsid w:val="002A0F4C"/>
    <w:rsid w:val="002A6D34"/>
    <w:rsid w:val="002B7B47"/>
    <w:rsid w:val="002C57E2"/>
    <w:rsid w:val="002D116C"/>
    <w:rsid w:val="002E54F1"/>
    <w:rsid w:val="002E6514"/>
    <w:rsid w:val="002F6E1D"/>
    <w:rsid w:val="00301F60"/>
    <w:rsid w:val="00310AF4"/>
    <w:rsid w:val="00311628"/>
    <w:rsid w:val="00312585"/>
    <w:rsid w:val="00313BE4"/>
    <w:rsid w:val="00320E5E"/>
    <w:rsid w:val="003220AF"/>
    <w:rsid w:val="00333630"/>
    <w:rsid w:val="00333F3A"/>
    <w:rsid w:val="00342160"/>
    <w:rsid w:val="003607B5"/>
    <w:rsid w:val="00364CC1"/>
    <w:rsid w:val="00382E0D"/>
    <w:rsid w:val="003A4D10"/>
    <w:rsid w:val="003B0F92"/>
    <w:rsid w:val="003C4AD3"/>
    <w:rsid w:val="003C4C55"/>
    <w:rsid w:val="003E1E75"/>
    <w:rsid w:val="003E4D67"/>
    <w:rsid w:val="003F0569"/>
    <w:rsid w:val="003F158B"/>
    <w:rsid w:val="003F3816"/>
    <w:rsid w:val="003F7EBF"/>
    <w:rsid w:val="00405103"/>
    <w:rsid w:val="00405B53"/>
    <w:rsid w:val="00413C27"/>
    <w:rsid w:val="004220D6"/>
    <w:rsid w:val="00435CD6"/>
    <w:rsid w:val="004639D1"/>
    <w:rsid w:val="004724BC"/>
    <w:rsid w:val="004930CA"/>
    <w:rsid w:val="00494187"/>
    <w:rsid w:val="004A1AA7"/>
    <w:rsid w:val="004B19D0"/>
    <w:rsid w:val="004C2F41"/>
    <w:rsid w:val="004C5CD8"/>
    <w:rsid w:val="004C7C80"/>
    <w:rsid w:val="004D1402"/>
    <w:rsid w:val="004D6F17"/>
    <w:rsid w:val="004E184D"/>
    <w:rsid w:val="005014B8"/>
    <w:rsid w:val="005125CE"/>
    <w:rsid w:val="005175DA"/>
    <w:rsid w:val="00537563"/>
    <w:rsid w:val="005379D9"/>
    <w:rsid w:val="005416B2"/>
    <w:rsid w:val="005478CE"/>
    <w:rsid w:val="00555D11"/>
    <w:rsid w:val="00570910"/>
    <w:rsid w:val="0057415F"/>
    <w:rsid w:val="00583959"/>
    <w:rsid w:val="00590063"/>
    <w:rsid w:val="005935CD"/>
    <w:rsid w:val="00597440"/>
    <w:rsid w:val="005A2909"/>
    <w:rsid w:val="005A7BCA"/>
    <w:rsid w:val="005A7C11"/>
    <w:rsid w:val="005B2FCD"/>
    <w:rsid w:val="005B6C12"/>
    <w:rsid w:val="005B7495"/>
    <w:rsid w:val="005C2ACC"/>
    <w:rsid w:val="005C5B7B"/>
    <w:rsid w:val="005E313C"/>
    <w:rsid w:val="005E4537"/>
    <w:rsid w:val="005E5816"/>
    <w:rsid w:val="005F7286"/>
    <w:rsid w:val="005F7791"/>
    <w:rsid w:val="006108C7"/>
    <w:rsid w:val="00624080"/>
    <w:rsid w:val="00635ACF"/>
    <w:rsid w:val="0064320E"/>
    <w:rsid w:val="006436B6"/>
    <w:rsid w:val="0064424B"/>
    <w:rsid w:val="0064452D"/>
    <w:rsid w:val="006468BE"/>
    <w:rsid w:val="006529AC"/>
    <w:rsid w:val="00654983"/>
    <w:rsid w:val="00674C57"/>
    <w:rsid w:val="0067566B"/>
    <w:rsid w:val="00676F11"/>
    <w:rsid w:val="00691188"/>
    <w:rsid w:val="006A0BE7"/>
    <w:rsid w:val="006A1DB7"/>
    <w:rsid w:val="006B418C"/>
    <w:rsid w:val="006C4682"/>
    <w:rsid w:val="006C7E50"/>
    <w:rsid w:val="006D0774"/>
    <w:rsid w:val="006E3335"/>
    <w:rsid w:val="006E67A3"/>
    <w:rsid w:val="006F313B"/>
    <w:rsid w:val="00722906"/>
    <w:rsid w:val="0073234A"/>
    <w:rsid w:val="00732EBC"/>
    <w:rsid w:val="00736133"/>
    <w:rsid w:val="007363E7"/>
    <w:rsid w:val="00740152"/>
    <w:rsid w:val="00746F6A"/>
    <w:rsid w:val="007502B9"/>
    <w:rsid w:val="007510FE"/>
    <w:rsid w:val="007612E9"/>
    <w:rsid w:val="00762FE6"/>
    <w:rsid w:val="0077322E"/>
    <w:rsid w:val="00792671"/>
    <w:rsid w:val="00797A7B"/>
    <w:rsid w:val="00797F9B"/>
    <w:rsid w:val="007A12BF"/>
    <w:rsid w:val="007B6B70"/>
    <w:rsid w:val="007C58A6"/>
    <w:rsid w:val="007D0F12"/>
    <w:rsid w:val="007F2401"/>
    <w:rsid w:val="00803E73"/>
    <w:rsid w:val="00807CB1"/>
    <w:rsid w:val="008127D4"/>
    <w:rsid w:val="008138DE"/>
    <w:rsid w:val="008159F9"/>
    <w:rsid w:val="00822A6E"/>
    <w:rsid w:val="008234E6"/>
    <w:rsid w:val="0082381F"/>
    <w:rsid w:val="008277C5"/>
    <w:rsid w:val="0084033D"/>
    <w:rsid w:val="0084276A"/>
    <w:rsid w:val="0084637D"/>
    <w:rsid w:val="008547C9"/>
    <w:rsid w:val="00855368"/>
    <w:rsid w:val="0086029F"/>
    <w:rsid w:val="00865B08"/>
    <w:rsid w:val="0087249F"/>
    <w:rsid w:val="0088623C"/>
    <w:rsid w:val="00894913"/>
    <w:rsid w:val="008A7B99"/>
    <w:rsid w:val="008B2781"/>
    <w:rsid w:val="008C135A"/>
    <w:rsid w:val="008C42DC"/>
    <w:rsid w:val="008D1B4A"/>
    <w:rsid w:val="008D3C2F"/>
    <w:rsid w:val="008D6FC7"/>
    <w:rsid w:val="008E42F1"/>
    <w:rsid w:val="008E4FD5"/>
    <w:rsid w:val="008E5806"/>
    <w:rsid w:val="0091463D"/>
    <w:rsid w:val="009209F7"/>
    <w:rsid w:val="00932882"/>
    <w:rsid w:val="0095010B"/>
    <w:rsid w:val="0095016A"/>
    <w:rsid w:val="00955720"/>
    <w:rsid w:val="00987F15"/>
    <w:rsid w:val="009A6251"/>
    <w:rsid w:val="009B05DF"/>
    <w:rsid w:val="009B2425"/>
    <w:rsid w:val="009B4CB6"/>
    <w:rsid w:val="009B5009"/>
    <w:rsid w:val="009C10B1"/>
    <w:rsid w:val="009C551D"/>
    <w:rsid w:val="009D0011"/>
    <w:rsid w:val="009D78B1"/>
    <w:rsid w:val="009E62AA"/>
    <w:rsid w:val="009F2450"/>
    <w:rsid w:val="009F3ECF"/>
    <w:rsid w:val="00A03115"/>
    <w:rsid w:val="00A16BC6"/>
    <w:rsid w:val="00A250BF"/>
    <w:rsid w:val="00A302B7"/>
    <w:rsid w:val="00A468EA"/>
    <w:rsid w:val="00A5405A"/>
    <w:rsid w:val="00A67313"/>
    <w:rsid w:val="00A74295"/>
    <w:rsid w:val="00A7658E"/>
    <w:rsid w:val="00A95ECF"/>
    <w:rsid w:val="00A96369"/>
    <w:rsid w:val="00AA1CB4"/>
    <w:rsid w:val="00AA52F3"/>
    <w:rsid w:val="00AB157D"/>
    <w:rsid w:val="00AB1EDB"/>
    <w:rsid w:val="00AB60EB"/>
    <w:rsid w:val="00AB64C5"/>
    <w:rsid w:val="00AC6490"/>
    <w:rsid w:val="00AC77E4"/>
    <w:rsid w:val="00AD4DCE"/>
    <w:rsid w:val="00AE7B7F"/>
    <w:rsid w:val="00B15462"/>
    <w:rsid w:val="00B2118C"/>
    <w:rsid w:val="00B412DD"/>
    <w:rsid w:val="00B46137"/>
    <w:rsid w:val="00B6075B"/>
    <w:rsid w:val="00B714EF"/>
    <w:rsid w:val="00B8495E"/>
    <w:rsid w:val="00B85B8E"/>
    <w:rsid w:val="00B92EF4"/>
    <w:rsid w:val="00BA0C49"/>
    <w:rsid w:val="00BA7568"/>
    <w:rsid w:val="00BB00AD"/>
    <w:rsid w:val="00BB4B73"/>
    <w:rsid w:val="00BB4F61"/>
    <w:rsid w:val="00BF36DF"/>
    <w:rsid w:val="00C05266"/>
    <w:rsid w:val="00C12052"/>
    <w:rsid w:val="00C128DC"/>
    <w:rsid w:val="00C41945"/>
    <w:rsid w:val="00C450C6"/>
    <w:rsid w:val="00C45BCB"/>
    <w:rsid w:val="00C701EF"/>
    <w:rsid w:val="00C76798"/>
    <w:rsid w:val="00C80A1C"/>
    <w:rsid w:val="00C8157A"/>
    <w:rsid w:val="00C940E1"/>
    <w:rsid w:val="00CD5E03"/>
    <w:rsid w:val="00CF1854"/>
    <w:rsid w:val="00CF6C61"/>
    <w:rsid w:val="00D0013F"/>
    <w:rsid w:val="00D033F8"/>
    <w:rsid w:val="00D0497B"/>
    <w:rsid w:val="00D05E28"/>
    <w:rsid w:val="00D144AF"/>
    <w:rsid w:val="00D166A8"/>
    <w:rsid w:val="00D308F4"/>
    <w:rsid w:val="00D34A25"/>
    <w:rsid w:val="00D45D1D"/>
    <w:rsid w:val="00D4723E"/>
    <w:rsid w:val="00D5708C"/>
    <w:rsid w:val="00D7489D"/>
    <w:rsid w:val="00D829E2"/>
    <w:rsid w:val="00D90B87"/>
    <w:rsid w:val="00D927C4"/>
    <w:rsid w:val="00DC447B"/>
    <w:rsid w:val="00DC5864"/>
    <w:rsid w:val="00DD71D2"/>
    <w:rsid w:val="00DE369B"/>
    <w:rsid w:val="00DE5FF4"/>
    <w:rsid w:val="00DF0970"/>
    <w:rsid w:val="00E0569E"/>
    <w:rsid w:val="00E056DD"/>
    <w:rsid w:val="00E07781"/>
    <w:rsid w:val="00E16AC6"/>
    <w:rsid w:val="00E224CA"/>
    <w:rsid w:val="00E27FCD"/>
    <w:rsid w:val="00E36A1C"/>
    <w:rsid w:val="00E45BF9"/>
    <w:rsid w:val="00E5631F"/>
    <w:rsid w:val="00E5758B"/>
    <w:rsid w:val="00E64C80"/>
    <w:rsid w:val="00E661B2"/>
    <w:rsid w:val="00E7192F"/>
    <w:rsid w:val="00E72464"/>
    <w:rsid w:val="00E8107C"/>
    <w:rsid w:val="00E824CE"/>
    <w:rsid w:val="00E825DE"/>
    <w:rsid w:val="00E8464F"/>
    <w:rsid w:val="00E942E4"/>
    <w:rsid w:val="00E94EA0"/>
    <w:rsid w:val="00EA2DBC"/>
    <w:rsid w:val="00EA79D1"/>
    <w:rsid w:val="00EB3069"/>
    <w:rsid w:val="00EB3A57"/>
    <w:rsid w:val="00EB7D18"/>
    <w:rsid w:val="00ED0893"/>
    <w:rsid w:val="00ED1AF4"/>
    <w:rsid w:val="00EE2DBD"/>
    <w:rsid w:val="00F015D4"/>
    <w:rsid w:val="00F06375"/>
    <w:rsid w:val="00F15EDB"/>
    <w:rsid w:val="00F2364F"/>
    <w:rsid w:val="00F31A17"/>
    <w:rsid w:val="00F31F06"/>
    <w:rsid w:val="00F33689"/>
    <w:rsid w:val="00F4020B"/>
    <w:rsid w:val="00F40938"/>
    <w:rsid w:val="00F43BE2"/>
    <w:rsid w:val="00F673C4"/>
    <w:rsid w:val="00F845B5"/>
    <w:rsid w:val="00F92B36"/>
    <w:rsid w:val="00F9742D"/>
    <w:rsid w:val="00FA0155"/>
    <w:rsid w:val="00FA51EC"/>
    <w:rsid w:val="00FA5615"/>
    <w:rsid w:val="00FA7F65"/>
    <w:rsid w:val="00FB03E2"/>
    <w:rsid w:val="00FB1AC9"/>
    <w:rsid w:val="00FB2234"/>
    <w:rsid w:val="00FC5BDD"/>
    <w:rsid w:val="00FD0C40"/>
    <w:rsid w:val="00FD4DF7"/>
    <w:rsid w:val="00FD6630"/>
    <w:rsid w:val="00FE17F7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63A243"/>
  <w15:chartTrackingRefBased/>
  <w15:docId w15:val="{8622B857-D2E2-445C-987E-3B3FA372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089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DB"/>
  </w:style>
  <w:style w:type="paragraph" w:styleId="Footer">
    <w:name w:val="footer"/>
    <w:basedOn w:val="Normal"/>
    <w:link w:val="FooterChar"/>
    <w:uiPriority w:val="99"/>
    <w:unhideWhenUsed/>
    <w:rsid w:val="001B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DB"/>
  </w:style>
  <w:style w:type="paragraph" w:styleId="BalloonText">
    <w:name w:val="Balloon Text"/>
    <w:basedOn w:val="Normal"/>
    <w:link w:val="BalloonTextChar"/>
    <w:uiPriority w:val="99"/>
    <w:semiHidden/>
    <w:unhideWhenUsed/>
    <w:rsid w:val="0024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0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4664F72735846B47778A1EFB20895" ma:contentTypeVersion="13" ma:contentTypeDescription="Create a new document." ma:contentTypeScope="" ma:versionID="317f06b21e9027e079369a8c33f0ff3d">
  <xsd:schema xmlns:xsd="http://www.w3.org/2001/XMLSchema" xmlns:xs="http://www.w3.org/2001/XMLSchema" xmlns:p="http://schemas.microsoft.com/office/2006/metadata/properties" xmlns:ns1="http://schemas.microsoft.com/sharepoint/v3" xmlns:ns3="52687dba-43c9-426c-8255-64cf259dd152" xmlns:ns4="96b0dc04-3904-4811-baa6-0db97f5dedb6" targetNamespace="http://schemas.microsoft.com/office/2006/metadata/properties" ma:root="true" ma:fieldsID="67ebed197d025c5a170e772630a9d866" ns1:_="" ns3:_="" ns4:_="">
    <xsd:import namespace="http://schemas.microsoft.com/sharepoint/v3"/>
    <xsd:import namespace="52687dba-43c9-426c-8255-64cf259dd152"/>
    <xsd:import namespace="96b0dc04-3904-4811-baa6-0db97f5de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87dba-43c9-426c-8255-64cf259d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dc04-3904-4811-baa6-0db97f5de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64EF-92FE-477D-9FE8-2ED33E3C1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687dba-43c9-426c-8255-64cf259dd152"/>
    <ds:schemaRef ds:uri="96b0dc04-3904-4811-baa6-0db97f5de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9AAA5-2187-400C-9681-3A93BA465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F8FDC-2833-43F7-852E-FE292966CB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2888E7-8097-4550-ACAC-D2975651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Pulver, William</dc:creator>
  <cp:keywords/>
  <dc:description/>
  <cp:lastModifiedBy>Perry, Joel A</cp:lastModifiedBy>
  <cp:revision>5</cp:revision>
  <dcterms:created xsi:type="dcterms:W3CDTF">2022-01-21T15:54:00Z</dcterms:created>
  <dcterms:modified xsi:type="dcterms:W3CDTF">2022-01-21T16:45:00Z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0x010100EC34664F72735846B47778A1EFB20895</vt:lpwstr>
  </property>
</Properties>
</file>